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FF998" w14:textId="2CB50BAA" w:rsidR="00D46943" w:rsidRPr="007C316F" w:rsidRDefault="00080826" w:rsidP="00F00319">
      <w:pPr>
        <w:jc w:val="center"/>
        <w:rPr>
          <w:rFonts w:ascii="Times New Roman" w:hAnsi="Times New Roman" w:cs="Times New Roman"/>
          <w:b/>
          <w:sz w:val="28"/>
          <w:szCs w:val="28"/>
        </w:rPr>
      </w:pPr>
      <w:r>
        <w:rPr>
          <w:rFonts w:ascii="Times New Roman" w:hAnsi="Times New Roman" w:cs="Times New Roman"/>
          <w:b/>
          <w:sz w:val="28"/>
          <w:szCs w:val="28"/>
        </w:rPr>
        <w:t>The</w:t>
      </w:r>
      <w:r w:rsidR="00D46943" w:rsidRPr="007C316F">
        <w:rPr>
          <w:rFonts w:ascii="Times New Roman" w:hAnsi="Times New Roman" w:cs="Times New Roman"/>
          <w:b/>
          <w:sz w:val="28"/>
          <w:szCs w:val="28"/>
        </w:rPr>
        <w:t xml:space="preserve"> Presbyterian Church</w:t>
      </w:r>
      <w:r>
        <w:rPr>
          <w:rFonts w:ascii="Times New Roman" w:hAnsi="Times New Roman" w:cs="Times New Roman"/>
          <w:b/>
          <w:sz w:val="28"/>
          <w:szCs w:val="28"/>
        </w:rPr>
        <w:t xml:space="preserve"> of Prospect</w:t>
      </w:r>
      <w:r w:rsidR="00802075">
        <w:rPr>
          <w:rFonts w:ascii="Times New Roman" w:hAnsi="Times New Roman" w:cs="Times New Roman"/>
          <w:b/>
          <w:sz w:val="28"/>
          <w:szCs w:val="28"/>
        </w:rPr>
        <w:t xml:space="preserve"> (TPCP)</w:t>
      </w:r>
    </w:p>
    <w:p w14:paraId="3B0705A6" w14:textId="107D1DA7" w:rsidR="00D46943" w:rsidRPr="007C316F" w:rsidRDefault="00D46943" w:rsidP="00F00319">
      <w:pPr>
        <w:jc w:val="center"/>
        <w:rPr>
          <w:rFonts w:ascii="Times New Roman" w:hAnsi="Times New Roman" w:cs="Times New Roman"/>
          <w:b/>
          <w:sz w:val="28"/>
          <w:szCs w:val="28"/>
        </w:rPr>
      </w:pPr>
      <w:r w:rsidRPr="007C316F">
        <w:rPr>
          <w:rFonts w:ascii="Times New Roman" w:hAnsi="Times New Roman" w:cs="Times New Roman"/>
          <w:b/>
          <w:sz w:val="28"/>
          <w:szCs w:val="28"/>
        </w:rPr>
        <w:t xml:space="preserve">Wedding </w:t>
      </w:r>
      <w:r w:rsidR="00AB687C" w:rsidRPr="007C316F">
        <w:rPr>
          <w:rFonts w:ascii="Times New Roman" w:hAnsi="Times New Roman" w:cs="Times New Roman"/>
          <w:b/>
          <w:sz w:val="28"/>
          <w:szCs w:val="28"/>
        </w:rPr>
        <w:t xml:space="preserve">Statement and </w:t>
      </w:r>
      <w:r w:rsidRPr="007C316F">
        <w:rPr>
          <w:rFonts w:ascii="Times New Roman" w:hAnsi="Times New Roman" w:cs="Times New Roman"/>
          <w:b/>
          <w:sz w:val="28"/>
          <w:szCs w:val="28"/>
        </w:rPr>
        <w:t>Polic</w:t>
      </w:r>
      <w:r w:rsidR="00AB687C" w:rsidRPr="007C316F">
        <w:rPr>
          <w:rFonts w:ascii="Times New Roman" w:hAnsi="Times New Roman" w:cs="Times New Roman"/>
          <w:b/>
          <w:sz w:val="28"/>
          <w:szCs w:val="28"/>
        </w:rPr>
        <w:t>ies</w:t>
      </w:r>
      <w:r w:rsidR="00801CEC" w:rsidRPr="00801CEC">
        <w:rPr>
          <w:rFonts w:ascii="Times New Roman" w:hAnsi="Times New Roman" w:cs="Times New Roman"/>
          <w:b/>
          <w:sz w:val="28"/>
          <w:szCs w:val="28"/>
          <w:vertAlign w:val="superscript"/>
        </w:rPr>
        <w:t>1</w:t>
      </w:r>
    </w:p>
    <w:p w14:paraId="17708B72" w14:textId="41D831FE" w:rsidR="00F00319" w:rsidRPr="0050016B" w:rsidRDefault="00F00319" w:rsidP="00802075">
      <w:pPr>
        <w:jc w:val="both"/>
        <w:rPr>
          <w:rFonts w:ascii="Times New Roman" w:hAnsi="Times New Roman" w:cs="Times New Roman"/>
          <w:sz w:val="24"/>
          <w:szCs w:val="24"/>
        </w:rPr>
      </w:pPr>
      <w:r w:rsidRPr="0050016B">
        <w:rPr>
          <w:rFonts w:ascii="Times New Roman" w:hAnsi="Times New Roman" w:cs="Times New Roman"/>
          <w:b/>
          <w:sz w:val="24"/>
          <w:szCs w:val="24"/>
        </w:rPr>
        <w:t>Christian Marriage</w:t>
      </w:r>
      <w:r w:rsidRPr="0050016B">
        <w:rPr>
          <w:rFonts w:ascii="Times New Roman" w:hAnsi="Times New Roman" w:cs="Times New Roman"/>
          <w:sz w:val="24"/>
          <w:szCs w:val="24"/>
        </w:rPr>
        <w:t xml:space="preserve">: </w:t>
      </w:r>
      <w:r w:rsidR="00654A57">
        <w:rPr>
          <w:rFonts w:ascii="Times New Roman" w:hAnsi="Times New Roman" w:cs="Times New Roman"/>
          <w:sz w:val="24"/>
          <w:szCs w:val="24"/>
        </w:rPr>
        <w:t xml:space="preserve">The session and minister </w:t>
      </w:r>
      <w:r w:rsidR="00080826" w:rsidRPr="0050016B">
        <w:rPr>
          <w:rFonts w:ascii="Times New Roman" w:hAnsi="Times New Roman" w:cs="Times New Roman"/>
          <w:sz w:val="24"/>
          <w:szCs w:val="24"/>
        </w:rPr>
        <w:t>of the Presbyterian Church of Prospect discern, through the Holy Spirit, an understanding of the Word of God, which describes Christian m</w:t>
      </w:r>
      <w:r w:rsidRPr="0050016B">
        <w:rPr>
          <w:rFonts w:ascii="Times New Roman" w:hAnsi="Times New Roman" w:cs="Times New Roman"/>
          <w:sz w:val="24"/>
          <w:szCs w:val="24"/>
        </w:rPr>
        <w:t xml:space="preserve">arriage </w:t>
      </w:r>
      <w:r w:rsidR="00080826" w:rsidRPr="0050016B">
        <w:rPr>
          <w:rFonts w:ascii="Times New Roman" w:hAnsi="Times New Roman" w:cs="Times New Roman"/>
          <w:sz w:val="24"/>
          <w:szCs w:val="24"/>
        </w:rPr>
        <w:t>to be a unique gift of God, involving one man and one</w:t>
      </w:r>
      <w:r w:rsidRPr="0050016B">
        <w:rPr>
          <w:rFonts w:ascii="Times New Roman" w:hAnsi="Times New Roman" w:cs="Times New Roman"/>
          <w:sz w:val="24"/>
          <w:szCs w:val="24"/>
        </w:rPr>
        <w:t xml:space="preserve"> </w:t>
      </w:r>
      <w:r w:rsidR="00080826" w:rsidRPr="0050016B">
        <w:rPr>
          <w:rFonts w:ascii="Times New Roman" w:hAnsi="Times New Roman" w:cs="Times New Roman"/>
          <w:sz w:val="24"/>
          <w:szCs w:val="24"/>
        </w:rPr>
        <w:t>wo</w:t>
      </w:r>
      <w:r w:rsidRPr="0050016B">
        <w:rPr>
          <w:rFonts w:ascii="Times New Roman" w:hAnsi="Times New Roman" w:cs="Times New Roman"/>
          <w:sz w:val="24"/>
          <w:szCs w:val="24"/>
        </w:rPr>
        <w:t xml:space="preserve">man.   </w:t>
      </w:r>
      <w:r w:rsidR="0050016B">
        <w:rPr>
          <w:rFonts w:ascii="Times New Roman" w:hAnsi="Times New Roman" w:cs="Times New Roman"/>
          <w:sz w:val="24"/>
          <w:szCs w:val="24"/>
        </w:rPr>
        <w:t xml:space="preserve">In addition to being a civil contract, </w:t>
      </w:r>
      <w:r w:rsidRPr="0050016B">
        <w:rPr>
          <w:rFonts w:ascii="Times New Roman" w:hAnsi="Times New Roman" w:cs="Times New Roman"/>
          <w:sz w:val="24"/>
          <w:szCs w:val="24"/>
        </w:rPr>
        <w:t xml:space="preserve">Christian marriage is a </w:t>
      </w:r>
      <w:r w:rsidR="0050016B">
        <w:rPr>
          <w:rFonts w:ascii="Times New Roman" w:hAnsi="Times New Roman" w:cs="Times New Roman"/>
          <w:sz w:val="24"/>
          <w:szCs w:val="24"/>
        </w:rPr>
        <w:t>“</w:t>
      </w:r>
      <w:r w:rsidRPr="0050016B">
        <w:rPr>
          <w:rFonts w:ascii="Times New Roman" w:hAnsi="Times New Roman" w:cs="Times New Roman"/>
          <w:sz w:val="24"/>
          <w:szCs w:val="24"/>
        </w:rPr>
        <w:t xml:space="preserve">covenant </w:t>
      </w:r>
      <w:r w:rsidR="0050016B">
        <w:rPr>
          <w:rFonts w:ascii="Times New Roman" w:hAnsi="Times New Roman" w:cs="Times New Roman"/>
          <w:sz w:val="24"/>
          <w:szCs w:val="24"/>
        </w:rPr>
        <w:t>in which God has an active part, and which the community of faith publicly wi</w:t>
      </w:r>
      <w:r w:rsidR="00EC1585">
        <w:rPr>
          <w:rFonts w:ascii="Times New Roman" w:hAnsi="Times New Roman" w:cs="Times New Roman"/>
          <w:sz w:val="24"/>
          <w:szCs w:val="24"/>
        </w:rPr>
        <w:t>tnesses and acknowledges.”</w:t>
      </w:r>
      <w:r w:rsidR="0050016B">
        <w:rPr>
          <w:rFonts w:ascii="Times New Roman" w:hAnsi="Times New Roman" w:cs="Times New Roman"/>
          <w:sz w:val="24"/>
          <w:szCs w:val="24"/>
        </w:rPr>
        <w:t xml:space="preserve"> </w:t>
      </w:r>
      <w:r w:rsidR="00EC1585">
        <w:rPr>
          <w:rFonts w:ascii="Times New Roman" w:hAnsi="Times New Roman" w:cs="Times New Roman"/>
          <w:sz w:val="24"/>
          <w:szCs w:val="24"/>
        </w:rPr>
        <w:t>(W-4.9002</w:t>
      </w:r>
      <w:r w:rsidR="0016479A" w:rsidRPr="0050016B">
        <w:rPr>
          <w:rFonts w:ascii="Times New Roman" w:hAnsi="Times New Roman" w:cs="Times New Roman"/>
          <w:sz w:val="24"/>
          <w:szCs w:val="24"/>
        </w:rPr>
        <w:t>)</w:t>
      </w:r>
    </w:p>
    <w:p w14:paraId="53A25B98" w14:textId="7072982D" w:rsidR="0055531E" w:rsidRPr="0050016B" w:rsidRDefault="0099582D" w:rsidP="00802075">
      <w:pPr>
        <w:jc w:val="both"/>
        <w:rPr>
          <w:rFonts w:ascii="Times New Roman" w:hAnsi="Times New Roman" w:cs="Times New Roman"/>
          <w:sz w:val="24"/>
          <w:szCs w:val="24"/>
        </w:rPr>
      </w:pPr>
      <w:r w:rsidRPr="0050016B">
        <w:rPr>
          <w:rFonts w:ascii="Times New Roman" w:hAnsi="Times New Roman" w:cs="Times New Roman"/>
          <w:b/>
          <w:sz w:val="24"/>
          <w:szCs w:val="24"/>
        </w:rPr>
        <w:t>Initial Consultation:</w:t>
      </w:r>
      <w:r w:rsidRPr="0050016B">
        <w:rPr>
          <w:rFonts w:ascii="Times New Roman" w:hAnsi="Times New Roman" w:cs="Times New Roman"/>
          <w:sz w:val="24"/>
          <w:szCs w:val="24"/>
        </w:rPr>
        <w:t xml:space="preserve"> </w:t>
      </w:r>
      <w:r w:rsidR="00D46943" w:rsidRPr="0050016B">
        <w:rPr>
          <w:rFonts w:ascii="Times New Roman" w:hAnsi="Times New Roman" w:cs="Times New Roman"/>
          <w:sz w:val="24"/>
          <w:szCs w:val="24"/>
        </w:rPr>
        <w:t xml:space="preserve">After a wedding request is received, </w:t>
      </w:r>
      <w:r w:rsidR="0095586B" w:rsidRPr="0050016B">
        <w:rPr>
          <w:rFonts w:ascii="Times New Roman" w:hAnsi="Times New Roman" w:cs="Times New Roman"/>
          <w:sz w:val="24"/>
          <w:szCs w:val="24"/>
        </w:rPr>
        <w:t xml:space="preserve">the </w:t>
      </w:r>
      <w:r w:rsidR="00802075">
        <w:rPr>
          <w:rFonts w:ascii="Times New Roman" w:hAnsi="Times New Roman" w:cs="Times New Roman"/>
          <w:sz w:val="24"/>
          <w:szCs w:val="24"/>
        </w:rPr>
        <w:t>Minister</w:t>
      </w:r>
      <w:r w:rsidR="00D46943" w:rsidRPr="0050016B">
        <w:rPr>
          <w:rFonts w:ascii="Times New Roman" w:hAnsi="Times New Roman" w:cs="Times New Roman"/>
          <w:sz w:val="24"/>
          <w:szCs w:val="24"/>
        </w:rPr>
        <w:t xml:space="preserve"> </w:t>
      </w:r>
      <w:r w:rsidR="00802075">
        <w:rPr>
          <w:rFonts w:ascii="Times New Roman" w:hAnsi="Times New Roman" w:cs="Times New Roman"/>
          <w:sz w:val="24"/>
          <w:szCs w:val="24"/>
        </w:rPr>
        <w:t xml:space="preserve">of TPCP and the couple will meet </w:t>
      </w:r>
      <w:r w:rsidR="00802075" w:rsidRPr="00802075">
        <w:rPr>
          <w:rFonts w:ascii="Times New Roman" w:hAnsi="Times New Roman" w:cs="Times New Roman"/>
          <w:color w:val="1A1A1A"/>
          <w:sz w:val="24"/>
          <w:szCs w:val="24"/>
        </w:rPr>
        <w:t>to discuss their "understanding of the nature of the marriage covenant and (their) commitment to living their lives together according to its values." </w:t>
      </w:r>
      <w:r w:rsidR="009553D8">
        <w:rPr>
          <w:rFonts w:ascii="Times New Roman" w:hAnsi="Times New Roman" w:cs="Times New Roman"/>
          <w:sz w:val="24"/>
          <w:szCs w:val="24"/>
        </w:rPr>
        <w:t xml:space="preserve">(W-4.9003) </w:t>
      </w:r>
      <w:r w:rsidR="00B671AD" w:rsidRPr="0050016B">
        <w:rPr>
          <w:rFonts w:ascii="Times New Roman" w:hAnsi="Times New Roman" w:cs="Times New Roman"/>
          <w:sz w:val="24"/>
          <w:szCs w:val="24"/>
        </w:rPr>
        <w:t>A</w:t>
      </w:r>
      <w:r w:rsidR="009553D8">
        <w:rPr>
          <w:rFonts w:ascii="Times New Roman" w:hAnsi="Times New Roman" w:cs="Times New Roman"/>
          <w:sz w:val="24"/>
          <w:szCs w:val="24"/>
        </w:rPr>
        <w:t>pproval of the Church’s governing board, called the “session,” is required of all wedding requests</w:t>
      </w:r>
      <w:r w:rsidR="00B671AD" w:rsidRPr="0050016B">
        <w:rPr>
          <w:rFonts w:ascii="Times New Roman" w:hAnsi="Times New Roman" w:cs="Times New Roman"/>
          <w:sz w:val="24"/>
          <w:szCs w:val="24"/>
        </w:rPr>
        <w:t>.</w:t>
      </w:r>
      <w:r w:rsidR="00534086" w:rsidRPr="0050016B">
        <w:rPr>
          <w:rFonts w:ascii="Times New Roman" w:hAnsi="Times New Roman" w:cs="Times New Roman"/>
          <w:sz w:val="24"/>
          <w:szCs w:val="24"/>
        </w:rPr>
        <w:t xml:space="preserve">  </w:t>
      </w:r>
    </w:p>
    <w:p w14:paraId="16A0C57D" w14:textId="5923C96B" w:rsidR="004319B4" w:rsidRPr="0050016B" w:rsidRDefault="0055531E" w:rsidP="00802075">
      <w:pPr>
        <w:ind w:left="360"/>
        <w:jc w:val="both"/>
        <w:rPr>
          <w:rFonts w:ascii="Times New Roman" w:hAnsi="Times New Roman" w:cs="Times New Roman"/>
          <w:sz w:val="24"/>
          <w:szCs w:val="24"/>
        </w:rPr>
      </w:pPr>
      <w:r w:rsidRPr="0050016B">
        <w:rPr>
          <w:rFonts w:ascii="Times New Roman" w:hAnsi="Times New Roman" w:cs="Times New Roman"/>
          <w:sz w:val="24"/>
          <w:szCs w:val="24"/>
          <w:u w:val="single"/>
        </w:rPr>
        <w:t>Right of Refusal</w:t>
      </w:r>
      <w:r w:rsidRPr="0050016B">
        <w:rPr>
          <w:rFonts w:ascii="Times New Roman" w:hAnsi="Times New Roman" w:cs="Times New Roman"/>
          <w:sz w:val="24"/>
          <w:szCs w:val="24"/>
        </w:rPr>
        <w:t xml:space="preserve">: </w:t>
      </w:r>
      <w:r w:rsidR="00802075">
        <w:rPr>
          <w:rFonts w:ascii="Times New Roman" w:hAnsi="Times New Roman" w:cs="Times New Roman"/>
          <w:sz w:val="24"/>
          <w:szCs w:val="24"/>
        </w:rPr>
        <w:t>The session “has authority to permit or deny the use of church property for a marriage service.”  (W-4.9003</w:t>
      </w:r>
      <w:proofErr w:type="gramStart"/>
      <w:r w:rsidR="00802075">
        <w:rPr>
          <w:rFonts w:ascii="Times New Roman" w:hAnsi="Times New Roman" w:cs="Times New Roman"/>
          <w:sz w:val="24"/>
          <w:szCs w:val="24"/>
        </w:rPr>
        <w:t>)  If</w:t>
      </w:r>
      <w:proofErr w:type="gramEnd"/>
      <w:r w:rsidR="00802075">
        <w:rPr>
          <w:rFonts w:ascii="Times New Roman" w:hAnsi="Times New Roman" w:cs="Times New Roman"/>
          <w:sz w:val="24"/>
          <w:szCs w:val="24"/>
        </w:rPr>
        <w:t xml:space="preserve"> approval is not granted, t</w:t>
      </w:r>
      <w:r w:rsidR="004319B4" w:rsidRPr="0050016B">
        <w:rPr>
          <w:rFonts w:ascii="Times New Roman" w:hAnsi="Times New Roman" w:cs="Times New Roman"/>
          <w:sz w:val="24"/>
          <w:szCs w:val="24"/>
        </w:rPr>
        <w:t>he church and minister will not be financially liable for any ex</w:t>
      </w:r>
      <w:r w:rsidR="00802075">
        <w:rPr>
          <w:rFonts w:ascii="Times New Roman" w:hAnsi="Times New Roman" w:cs="Times New Roman"/>
          <w:sz w:val="24"/>
          <w:szCs w:val="24"/>
        </w:rPr>
        <w:t>penses resulting from the session</w:t>
      </w:r>
      <w:r w:rsidR="004319B4" w:rsidRPr="0050016B">
        <w:rPr>
          <w:rFonts w:ascii="Times New Roman" w:hAnsi="Times New Roman" w:cs="Times New Roman"/>
          <w:sz w:val="24"/>
          <w:szCs w:val="24"/>
        </w:rPr>
        <w:t xml:space="preserve"> and pastor exercising their Right of Refusal.</w:t>
      </w:r>
    </w:p>
    <w:p w14:paraId="14D52862" w14:textId="5C5D52EE" w:rsidR="00FA49D9" w:rsidRPr="0050016B" w:rsidRDefault="00FA49D9" w:rsidP="00802075">
      <w:pPr>
        <w:jc w:val="both"/>
        <w:rPr>
          <w:rFonts w:ascii="Times New Roman" w:hAnsi="Times New Roman" w:cs="Times New Roman"/>
          <w:sz w:val="24"/>
          <w:szCs w:val="24"/>
        </w:rPr>
      </w:pPr>
      <w:r w:rsidRPr="0050016B">
        <w:rPr>
          <w:rFonts w:ascii="Times New Roman" w:hAnsi="Times New Roman" w:cs="Times New Roman"/>
          <w:b/>
          <w:sz w:val="24"/>
          <w:szCs w:val="24"/>
        </w:rPr>
        <w:t>Scheduling:</w:t>
      </w:r>
      <w:r w:rsidRPr="0050016B">
        <w:rPr>
          <w:b/>
          <w:sz w:val="24"/>
          <w:szCs w:val="24"/>
        </w:rPr>
        <w:t xml:space="preserve"> </w:t>
      </w:r>
      <w:r w:rsidR="006354F6" w:rsidRPr="0050016B">
        <w:rPr>
          <w:rFonts w:ascii="Times New Roman" w:hAnsi="Times New Roman" w:cs="Times New Roman"/>
          <w:sz w:val="24"/>
          <w:szCs w:val="24"/>
        </w:rPr>
        <w:t xml:space="preserve">Early planning and notification through the church office is important in order to schedule a </w:t>
      </w:r>
      <w:r w:rsidRPr="0050016B">
        <w:rPr>
          <w:rFonts w:ascii="Times New Roman" w:hAnsi="Times New Roman" w:cs="Times New Roman"/>
          <w:sz w:val="24"/>
          <w:szCs w:val="24"/>
        </w:rPr>
        <w:t xml:space="preserve">consultation, obtain Session approval, and </w:t>
      </w:r>
      <w:r w:rsidR="006354F6" w:rsidRPr="0050016B">
        <w:rPr>
          <w:rFonts w:ascii="Times New Roman" w:hAnsi="Times New Roman" w:cs="Times New Roman"/>
          <w:sz w:val="24"/>
          <w:szCs w:val="24"/>
        </w:rPr>
        <w:t>establish</w:t>
      </w:r>
      <w:r w:rsidRPr="0050016B">
        <w:rPr>
          <w:rFonts w:ascii="Times New Roman" w:hAnsi="Times New Roman" w:cs="Times New Roman"/>
          <w:sz w:val="24"/>
          <w:szCs w:val="24"/>
        </w:rPr>
        <w:t xml:space="preserve"> date</w:t>
      </w:r>
      <w:r w:rsidR="00802075">
        <w:rPr>
          <w:rFonts w:ascii="Times New Roman" w:hAnsi="Times New Roman" w:cs="Times New Roman"/>
          <w:sz w:val="24"/>
          <w:szCs w:val="24"/>
        </w:rPr>
        <w:t xml:space="preserve">s </w:t>
      </w:r>
      <w:r w:rsidRPr="0050016B">
        <w:rPr>
          <w:rFonts w:ascii="Times New Roman" w:hAnsi="Times New Roman" w:cs="Times New Roman"/>
          <w:sz w:val="24"/>
          <w:szCs w:val="24"/>
        </w:rPr>
        <w:t xml:space="preserve">for </w:t>
      </w:r>
      <w:r w:rsidR="00802075">
        <w:rPr>
          <w:rFonts w:ascii="Times New Roman" w:hAnsi="Times New Roman" w:cs="Times New Roman"/>
          <w:sz w:val="24"/>
          <w:szCs w:val="24"/>
        </w:rPr>
        <w:t xml:space="preserve">pre-marital instruction, </w:t>
      </w:r>
      <w:r w:rsidRPr="0050016B">
        <w:rPr>
          <w:rFonts w:ascii="Times New Roman" w:hAnsi="Times New Roman" w:cs="Times New Roman"/>
          <w:sz w:val="24"/>
          <w:szCs w:val="24"/>
        </w:rPr>
        <w:t>rehearsal</w:t>
      </w:r>
      <w:r w:rsidR="00802075">
        <w:rPr>
          <w:rFonts w:ascii="Times New Roman" w:hAnsi="Times New Roman" w:cs="Times New Roman"/>
          <w:sz w:val="24"/>
          <w:szCs w:val="24"/>
        </w:rPr>
        <w:t>,</w:t>
      </w:r>
      <w:r w:rsidRPr="0050016B">
        <w:rPr>
          <w:rFonts w:ascii="Times New Roman" w:hAnsi="Times New Roman" w:cs="Times New Roman"/>
          <w:sz w:val="24"/>
          <w:szCs w:val="24"/>
        </w:rPr>
        <w:t xml:space="preserve"> and </w:t>
      </w:r>
      <w:r w:rsidR="002E4135">
        <w:rPr>
          <w:rFonts w:ascii="Times New Roman" w:hAnsi="Times New Roman" w:cs="Times New Roman"/>
          <w:sz w:val="24"/>
          <w:szCs w:val="24"/>
        </w:rPr>
        <w:t xml:space="preserve">the wedding.  NOTE: </w:t>
      </w:r>
      <w:r w:rsidR="00802075">
        <w:rPr>
          <w:rFonts w:ascii="Times New Roman" w:hAnsi="Times New Roman" w:cs="Times New Roman"/>
          <w:sz w:val="24"/>
          <w:szCs w:val="24"/>
        </w:rPr>
        <w:t>Church e</w:t>
      </w:r>
      <w:r w:rsidRPr="0050016B">
        <w:rPr>
          <w:rFonts w:ascii="Times New Roman" w:hAnsi="Times New Roman" w:cs="Times New Roman"/>
          <w:sz w:val="24"/>
          <w:szCs w:val="24"/>
        </w:rPr>
        <w:t xml:space="preserve">vents and functions </w:t>
      </w:r>
      <w:r w:rsidR="00802075">
        <w:rPr>
          <w:rFonts w:ascii="Times New Roman" w:hAnsi="Times New Roman" w:cs="Times New Roman"/>
          <w:sz w:val="24"/>
          <w:szCs w:val="24"/>
        </w:rPr>
        <w:t>take priority over rehea</w:t>
      </w:r>
      <w:r w:rsidR="002E4135">
        <w:rPr>
          <w:rFonts w:ascii="Times New Roman" w:hAnsi="Times New Roman" w:cs="Times New Roman"/>
          <w:sz w:val="24"/>
          <w:szCs w:val="24"/>
        </w:rPr>
        <w:t>rsal and wedding schedule requests.</w:t>
      </w:r>
      <w:r w:rsidR="00802075">
        <w:rPr>
          <w:rFonts w:ascii="Times New Roman" w:hAnsi="Times New Roman" w:cs="Times New Roman"/>
          <w:sz w:val="24"/>
          <w:szCs w:val="24"/>
        </w:rPr>
        <w:t xml:space="preserve"> </w:t>
      </w:r>
    </w:p>
    <w:p w14:paraId="507AFDE2" w14:textId="151B8E35" w:rsidR="00604A12" w:rsidRPr="0050016B" w:rsidRDefault="00FA49D9" w:rsidP="00802075">
      <w:pPr>
        <w:jc w:val="both"/>
        <w:rPr>
          <w:rFonts w:ascii="Times New Roman" w:hAnsi="Times New Roman" w:cs="Times New Roman"/>
          <w:sz w:val="24"/>
          <w:szCs w:val="24"/>
        </w:rPr>
      </w:pPr>
      <w:r w:rsidRPr="0050016B">
        <w:rPr>
          <w:rFonts w:ascii="Times New Roman" w:hAnsi="Times New Roman" w:cs="Times New Roman"/>
          <w:b/>
          <w:sz w:val="24"/>
          <w:szCs w:val="24"/>
        </w:rPr>
        <w:t>Pre-marital counseling</w:t>
      </w:r>
      <w:r w:rsidRPr="0050016B">
        <w:rPr>
          <w:rFonts w:ascii="Times New Roman" w:hAnsi="Times New Roman" w:cs="Times New Roman"/>
          <w:sz w:val="24"/>
          <w:szCs w:val="24"/>
        </w:rPr>
        <w:t xml:space="preserve">: </w:t>
      </w:r>
      <w:r w:rsidR="009E5348" w:rsidRPr="0050016B">
        <w:rPr>
          <w:rFonts w:ascii="Times New Roman" w:hAnsi="Times New Roman" w:cs="Times New Roman"/>
          <w:sz w:val="24"/>
          <w:szCs w:val="24"/>
        </w:rPr>
        <w:t>A minimum of three sessions with t</w:t>
      </w:r>
      <w:r w:rsidR="008F32AB" w:rsidRPr="0050016B">
        <w:rPr>
          <w:rFonts w:ascii="Times New Roman" w:hAnsi="Times New Roman" w:cs="Times New Roman"/>
          <w:sz w:val="24"/>
          <w:szCs w:val="24"/>
        </w:rPr>
        <w:t xml:space="preserve">he pastor </w:t>
      </w:r>
      <w:r w:rsidR="00604A12" w:rsidRPr="0050016B">
        <w:rPr>
          <w:rFonts w:ascii="Times New Roman" w:hAnsi="Times New Roman" w:cs="Times New Roman"/>
          <w:sz w:val="24"/>
          <w:szCs w:val="24"/>
        </w:rPr>
        <w:t>and/</w:t>
      </w:r>
      <w:r w:rsidR="008F32AB" w:rsidRPr="0050016B">
        <w:rPr>
          <w:rFonts w:ascii="Times New Roman" w:hAnsi="Times New Roman" w:cs="Times New Roman"/>
          <w:sz w:val="24"/>
          <w:szCs w:val="24"/>
        </w:rPr>
        <w:t xml:space="preserve">or another pastor-approved professional shall </w:t>
      </w:r>
      <w:r w:rsidR="002E4135">
        <w:rPr>
          <w:rFonts w:ascii="Times New Roman" w:hAnsi="Times New Roman" w:cs="Times New Roman"/>
          <w:sz w:val="24"/>
          <w:szCs w:val="24"/>
        </w:rPr>
        <w:t>be</w:t>
      </w:r>
      <w:r w:rsidR="009E5348" w:rsidRPr="0050016B">
        <w:rPr>
          <w:rFonts w:ascii="Times New Roman" w:hAnsi="Times New Roman" w:cs="Times New Roman"/>
          <w:sz w:val="24"/>
          <w:szCs w:val="24"/>
        </w:rPr>
        <w:t xml:space="preserve"> required </w:t>
      </w:r>
      <w:r w:rsidR="002E4135">
        <w:rPr>
          <w:rFonts w:ascii="Times New Roman" w:hAnsi="Times New Roman" w:cs="Times New Roman"/>
          <w:sz w:val="24"/>
          <w:szCs w:val="24"/>
        </w:rPr>
        <w:t>of</w:t>
      </w:r>
      <w:r w:rsidR="00604A12" w:rsidRPr="0050016B">
        <w:rPr>
          <w:rFonts w:ascii="Times New Roman" w:hAnsi="Times New Roman" w:cs="Times New Roman"/>
          <w:sz w:val="24"/>
          <w:szCs w:val="24"/>
        </w:rPr>
        <w:t xml:space="preserve"> the couple prior to the wedding.</w:t>
      </w:r>
      <w:r w:rsidR="002E4135">
        <w:rPr>
          <w:rFonts w:ascii="Times New Roman" w:hAnsi="Times New Roman" w:cs="Times New Roman"/>
          <w:sz w:val="24"/>
          <w:szCs w:val="24"/>
        </w:rPr>
        <w:t xml:space="preserve">  Failure to fulfill this requirement will be sufficient cause to delay or cancel the wedding service.</w:t>
      </w:r>
    </w:p>
    <w:p w14:paraId="196AAF7B" w14:textId="6189A64C" w:rsidR="00604A12" w:rsidRPr="0050016B" w:rsidRDefault="00604A12" w:rsidP="00802075">
      <w:pPr>
        <w:jc w:val="both"/>
        <w:rPr>
          <w:rFonts w:ascii="Times New Roman" w:hAnsi="Times New Roman" w:cs="Times New Roman"/>
          <w:sz w:val="24"/>
          <w:szCs w:val="24"/>
        </w:rPr>
      </w:pPr>
      <w:r w:rsidRPr="0050016B">
        <w:rPr>
          <w:rFonts w:ascii="Times New Roman" w:hAnsi="Times New Roman" w:cs="Times New Roman"/>
          <w:b/>
          <w:sz w:val="24"/>
          <w:szCs w:val="24"/>
        </w:rPr>
        <w:t>Marriage License:</w:t>
      </w:r>
      <w:r w:rsidRPr="0050016B">
        <w:rPr>
          <w:rFonts w:ascii="Times New Roman" w:hAnsi="Times New Roman" w:cs="Times New Roman"/>
          <w:sz w:val="24"/>
          <w:szCs w:val="24"/>
        </w:rPr>
        <w:t xml:space="preserve"> Obtaining a valid marriage license is the responsibility of the couple to be wed.  A valid marriage license is t</w:t>
      </w:r>
      <w:r w:rsidR="002E4135">
        <w:rPr>
          <w:rFonts w:ascii="Times New Roman" w:hAnsi="Times New Roman" w:cs="Times New Roman"/>
          <w:sz w:val="24"/>
          <w:szCs w:val="24"/>
        </w:rPr>
        <w:t xml:space="preserve">o be in the hands of the minister of TPCP </w:t>
      </w:r>
      <w:r w:rsidRPr="0050016B">
        <w:rPr>
          <w:rFonts w:ascii="Times New Roman" w:hAnsi="Times New Roman" w:cs="Times New Roman"/>
          <w:sz w:val="24"/>
          <w:szCs w:val="24"/>
        </w:rPr>
        <w:t xml:space="preserve">no later than the time of the rehearsal.  A license may be obtained at the </w:t>
      </w:r>
      <w:r w:rsidR="00990F03" w:rsidRPr="0050016B">
        <w:rPr>
          <w:rFonts w:ascii="Times New Roman" w:hAnsi="Times New Roman" w:cs="Times New Roman"/>
          <w:sz w:val="24"/>
          <w:szCs w:val="24"/>
        </w:rPr>
        <w:t>County Courthouse.</w:t>
      </w:r>
    </w:p>
    <w:p w14:paraId="388D56DE" w14:textId="5E8157C0" w:rsidR="00654A57" w:rsidRDefault="002E4135" w:rsidP="00447C7F">
      <w:pPr>
        <w:widowControl w:val="0"/>
        <w:autoSpaceDE w:val="0"/>
        <w:autoSpaceDN w:val="0"/>
        <w:adjustRightInd w:val="0"/>
        <w:spacing w:after="0"/>
        <w:rPr>
          <w:rFonts w:ascii="Times New Roman" w:hAnsi="Times New Roman" w:cs="Times New Roman"/>
          <w:color w:val="1A1A1A"/>
          <w:sz w:val="24"/>
          <w:szCs w:val="24"/>
        </w:rPr>
      </w:pPr>
      <w:r>
        <w:rPr>
          <w:rFonts w:ascii="Times New Roman" w:hAnsi="Times New Roman" w:cs="Times New Roman"/>
          <w:b/>
          <w:sz w:val="24"/>
          <w:szCs w:val="24"/>
        </w:rPr>
        <w:t>Minister</w:t>
      </w:r>
      <w:r w:rsidR="00990F03" w:rsidRPr="0050016B">
        <w:rPr>
          <w:rFonts w:ascii="Times New Roman" w:hAnsi="Times New Roman" w:cs="Times New Roman"/>
          <w:b/>
          <w:sz w:val="24"/>
          <w:szCs w:val="24"/>
        </w:rPr>
        <w:t xml:space="preserve"> Duties:</w:t>
      </w:r>
      <w:r>
        <w:rPr>
          <w:rFonts w:ascii="Times New Roman" w:hAnsi="Times New Roman" w:cs="Times New Roman"/>
          <w:sz w:val="24"/>
          <w:szCs w:val="24"/>
        </w:rPr>
        <w:t xml:space="preserve"> The TPCP minister</w:t>
      </w:r>
      <w:r w:rsidR="00B32220" w:rsidRPr="0050016B">
        <w:rPr>
          <w:rFonts w:ascii="Times New Roman" w:hAnsi="Times New Roman" w:cs="Times New Roman"/>
          <w:sz w:val="24"/>
          <w:szCs w:val="24"/>
        </w:rPr>
        <w:t xml:space="preserve"> shall</w:t>
      </w:r>
      <w:r w:rsidR="00801CEC">
        <w:rPr>
          <w:rFonts w:ascii="Times New Roman" w:hAnsi="Times New Roman" w:cs="Times New Roman"/>
          <w:sz w:val="24"/>
          <w:szCs w:val="24"/>
        </w:rPr>
        <w:t xml:space="preserve"> perform </w:t>
      </w:r>
      <w:r w:rsidR="00990F03" w:rsidRPr="0050016B">
        <w:rPr>
          <w:rFonts w:ascii="Times New Roman" w:hAnsi="Times New Roman" w:cs="Times New Roman"/>
          <w:sz w:val="24"/>
          <w:szCs w:val="24"/>
        </w:rPr>
        <w:t xml:space="preserve">weddings to be held on church </w:t>
      </w:r>
      <w:proofErr w:type="gramStart"/>
      <w:r w:rsidR="00990F03" w:rsidRPr="0050016B">
        <w:rPr>
          <w:rFonts w:ascii="Times New Roman" w:hAnsi="Times New Roman" w:cs="Times New Roman"/>
          <w:sz w:val="24"/>
          <w:szCs w:val="24"/>
        </w:rPr>
        <w:t>property.</w:t>
      </w:r>
      <w:r w:rsidR="00801CEC" w:rsidRPr="00801CEC">
        <w:rPr>
          <w:rFonts w:ascii="Times New Roman" w:hAnsi="Times New Roman" w:cs="Times New Roman"/>
          <w:b/>
          <w:sz w:val="24"/>
          <w:szCs w:val="24"/>
          <w:vertAlign w:val="superscript"/>
        </w:rPr>
        <w:t>2</w:t>
      </w:r>
      <w:r w:rsidR="00990F03" w:rsidRPr="0050016B">
        <w:rPr>
          <w:rFonts w:ascii="Times New Roman" w:hAnsi="Times New Roman" w:cs="Times New Roman"/>
          <w:sz w:val="24"/>
          <w:szCs w:val="24"/>
        </w:rPr>
        <w:t xml:space="preserve">  </w:t>
      </w:r>
      <w:r w:rsidR="00CE7EC0">
        <w:rPr>
          <w:rFonts w:ascii="Times New Roman" w:hAnsi="Times New Roman" w:cs="Times New Roman"/>
          <w:sz w:val="24"/>
          <w:szCs w:val="24"/>
        </w:rPr>
        <w:t>P</w:t>
      </w:r>
      <w:r w:rsidR="00CE7EC0" w:rsidRPr="00CE7EC0">
        <w:rPr>
          <w:rFonts w:ascii="Times New Roman" w:hAnsi="Times New Roman" w:cs="Times New Roman"/>
          <w:color w:val="1A1A1A"/>
          <w:sz w:val="24"/>
          <w:szCs w:val="24"/>
        </w:rPr>
        <w:t>lans</w:t>
      </w:r>
      <w:proofErr w:type="gramEnd"/>
      <w:r w:rsidR="00CE7EC0" w:rsidRPr="00CE7EC0">
        <w:rPr>
          <w:rFonts w:ascii="Times New Roman" w:hAnsi="Times New Roman" w:cs="Times New Roman"/>
          <w:color w:val="1A1A1A"/>
          <w:sz w:val="24"/>
          <w:szCs w:val="24"/>
        </w:rPr>
        <w:t xml:space="preserve"> and ideas for the wedding will be </w:t>
      </w:r>
      <w:r w:rsidR="00CE7EC0">
        <w:rPr>
          <w:rFonts w:ascii="Times New Roman" w:hAnsi="Times New Roman" w:cs="Times New Roman"/>
          <w:color w:val="1A1A1A"/>
          <w:sz w:val="24"/>
          <w:szCs w:val="24"/>
        </w:rPr>
        <w:t>worked out between the minister and couple following session approval</w:t>
      </w:r>
      <w:r w:rsidR="00CE7EC0" w:rsidRPr="00CE7EC0">
        <w:rPr>
          <w:rFonts w:ascii="Times New Roman" w:hAnsi="Times New Roman" w:cs="Times New Roman"/>
          <w:color w:val="1A1A1A"/>
          <w:sz w:val="24"/>
          <w:szCs w:val="24"/>
        </w:rPr>
        <w:t>. </w:t>
      </w:r>
      <w:r w:rsidR="00957238" w:rsidRPr="0050016B">
        <w:rPr>
          <w:rFonts w:ascii="Times New Roman" w:hAnsi="Times New Roman" w:cs="Times New Roman"/>
          <w:sz w:val="24"/>
          <w:szCs w:val="24"/>
        </w:rPr>
        <w:t xml:space="preserve"> </w:t>
      </w:r>
      <w:r>
        <w:rPr>
          <w:rFonts w:ascii="Times New Roman" w:hAnsi="Times New Roman" w:cs="Times New Roman"/>
          <w:color w:val="1A1A1A"/>
          <w:sz w:val="24"/>
          <w:szCs w:val="24"/>
        </w:rPr>
        <w:t>The minister</w:t>
      </w:r>
      <w:r w:rsidRPr="002E4135">
        <w:rPr>
          <w:rFonts w:ascii="Times New Roman" w:hAnsi="Times New Roman" w:cs="Times New Roman"/>
          <w:color w:val="1A1A1A"/>
          <w:sz w:val="24"/>
          <w:szCs w:val="24"/>
        </w:rPr>
        <w:t xml:space="preserve"> of TPCP is responsible, on behalf of the Session, for overseeing the rehearsal, decorations</w:t>
      </w:r>
      <w:r w:rsidR="00CE7EC0">
        <w:rPr>
          <w:rFonts w:ascii="Times New Roman" w:hAnsi="Times New Roman" w:cs="Times New Roman"/>
          <w:color w:val="1A1A1A"/>
          <w:sz w:val="24"/>
          <w:szCs w:val="24"/>
        </w:rPr>
        <w:t>,</w:t>
      </w:r>
      <w:r w:rsidR="009553D8">
        <w:rPr>
          <w:rFonts w:ascii="Times New Roman" w:hAnsi="Times New Roman" w:cs="Times New Roman"/>
          <w:color w:val="1A1A1A"/>
          <w:sz w:val="24"/>
          <w:szCs w:val="24"/>
        </w:rPr>
        <w:t xml:space="preserve"> </w:t>
      </w:r>
      <w:r w:rsidR="00CE7EC0">
        <w:rPr>
          <w:rFonts w:ascii="Times New Roman" w:hAnsi="Times New Roman" w:cs="Times New Roman"/>
          <w:color w:val="1A1A1A"/>
          <w:sz w:val="24"/>
          <w:szCs w:val="24"/>
        </w:rPr>
        <w:t xml:space="preserve">music, </w:t>
      </w:r>
      <w:r w:rsidR="009553D8">
        <w:rPr>
          <w:rFonts w:ascii="Times New Roman" w:hAnsi="Times New Roman" w:cs="Times New Roman"/>
          <w:color w:val="1A1A1A"/>
          <w:sz w:val="24"/>
          <w:szCs w:val="24"/>
        </w:rPr>
        <w:t>and</w:t>
      </w:r>
      <w:r w:rsidR="00CE7EC0">
        <w:rPr>
          <w:rFonts w:ascii="Times New Roman" w:hAnsi="Times New Roman" w:cs="Times New Roman"/>
          <w:color w:val="1A1A1A"/>
          <w:sz w:val="24"/>
          <w:szCs w:val="24"/>
        </w:rPr>
        <w:t xml:space="preserve"> details </w:t>
      </w:r>
      <w:r w:rsidR="009553D8">
        <w:rPr>
          <w:rFonts w:ascii="Times New Roman" w:hAnsi="Times New Roman" w:cs="Times New Roman"/>
          <w:color w:val="1A1A1A"/>
          <w:sz w:val="24"/>
          <w:szCs w:val="24"/>
        </w:rPr>
        <w:t xml:space="preserve">of the </w:t>
      </w:r>
      <w:r w:rsidRPr="002E4135">
        <w:rPr>
          <w:rFonts w:ascii="Times New Roman" w:hAnsi="Times New Roman" w:cs="Times New Roman"/>
          <w:color w:val="1A1A1A"/>
          <w:sz w:val="24"/>
          <w:szCs w:val="24"/>
        </w:rPr>
        <w:t>wedding service. </w:t>
      </w:r>
    </w:p>
    <w:p w14:paraId="026B70FA" w14:textId="77777777" w:rsidR="00447C7F" w:rsidRDefault="00447C7F" w:rsidP="00447C7F">
      <w:pPr>
        <w:widowControl w:val="0"/>
        <w:autoSpaceDE w:val="0"/>
        <w:autoSpaceDN w:val="0"/>
        <w:adjustRightInd w:val="0"/>
        <w:spacing w:after="0"/>
        <w:rPr>
          <w:rFonts w:ascii="Times New Roman" w:hAnsi="Times New Roman" w:cs="Times New Roman"/>
          <w:color w:val="1A1A1A"/>
          <w:sz w:val="24"/>
          <w:szCs w:val="24"/>
        </w:rPr>
      </w:pPr>
    </w:p>
    <w:p w14:paraId="78C82FDE" w14:textId="0E965F5D" w:rsidR="00801CEC" w:rsidRDefault="00801CEC" w:rsidP="00801CEC">
      <w:pPr>
        <w:widowControl w:val="0"/>
        <w:autoSpaceDE w:val="0"/>
        <w:autoSpaceDN w:val="0"/>
        <w:adjustRightInd w:val="0"/>
        <w:spacing w:after="0"/>
        <w:rPr>
          <w:rFonts w:ascii="Times New Roman" w:hAnsi="Times New Roman" w:cs="Times New Roman"/>
          <w:b/>
          <w:color w:val="1A1A1A"/>
          <w:sz w:val="24"/>
          <w:szCs w:val="24"/>
          <w:vertAlign w:val="superscript"/>
        </w:rPr>
      </w:pPr>
      <w:r w:rsidRPr="00801CEC">
        <w:rPr>
          <w:rFonts w:ascii="Times New Roman" w:hAnsi="Times New Roman" w:cs="Times New Roman"/>
          <w:b/>
          <w:sz w:val="24"/>
          <w:szCs w:val="24"/>
          <w:vertAlign w:val="superscript"/>
        </w:rPr>
        <w:t>1</w:t>
      </w:r>
      <w:r>
        <w:rPr>
          <w:rFonts w:ascii="Times New Roman" w:hAnsi="Times New Roman" w:cs="Times New Roman"/>
          <w:sz w:val="24"/>
          <w:szCs w:val="24"/>
        </w:rPr>
        <w:t xml:space="preserve"> References in parentheses () are taken from the Presbyterian Church (USA) Constitution Part II, Book of Order, 2015-2017.</w:t>
      </w:r>
    </w:p>
    <w:p w14:paraId="56C1D127" w14:textId="77777777" w:rsidR="00801CEC" w:rsidRDefault="00801CEC" w:rsidP="00801CEC">
      <w:pPr>
        <w:widowControl w:val="0"/>
        <w:autoSpaceDE w:val="0"/>
        <w:autoSpaceDN w:val="0"/>
        <w:adjustRightInd w:val="0"/>
        <w:spacing w:after="0"/>
        <w:rPr>
          <w:rFonts w:ascii="Times New Roman" w:hAnsi="Times New Roman" w:cs="Times New Roman"/>
          <w:color w:val="1A1A1A"/>
          <w:sz w:val="24"/>
          <w:szCs w:val="24"/>
        </w:rPr>
      </w:pPr>
      <w:r w:rsidRPr="00801CEC">
        <w:rPr>
          <w:rFonts w:ascii="Times New Roman" w:hAnsi="Times New Roman" w:cs="Times New Roman"/>
          <w:b/>
          <w:color w:val="1A1A1A"/>
          <w:sz w:val="24"/>
          <w:szCs w:val="24"/>
          <w:vertAlign w:val="superscript"/>
        </w:rPr>
        <w:t>2</w:t>
      </w:r>
      <w:r w:rsidRPr="00801CEC">
        <w:rPr>
          <w:rFonts w:ascii="Times New Roman" w:hAnsi="Times New Roman" w:cs="Times New Roman"/>
          <w:sz w:val="24"/>
          <w:szCs w:val="24"/>
        </w:rPr>
        <w:t xml:space="preserve"> </w:t>
      </w:r>
      <w:r>
        <w:rPr>
          <w:rFonts w:ascii="Times New Roman" w:hAnsi="Times New Roman" w:cs="Times New Roman"/>
          <w:sz w:val="24"/>
          <w:szCs w:val="24"/>
        </w:rPr>
        <w:t>The minister may, when requested by the couple and at his/her discretion</w:t>
      </w:r>
      <w:r w:rsidRPr="0050016B">
        <w:rPr>
          <w:rFonts w:ascii="Times New Roman" w:hAnsi="Times New Roman" w:cs="Times New Roman"/>
          <w:sz w:val="24"/>
          <w:szCs w:val="24"/>
        </w:rPr>
        <w:t>, invite other</w:t>
      </w:r>
      <w:r>
        <w:rPr>
          <w:rFonts w:ascii="Times New Roman" w:hAnsi="Times New Roman" w:cs="Times New Roman"/>
          <w:sz w:val="24"/>
          <w:szCs w:val="24"/>
        </w:rPr>
        <w:t xml:space="preserve"> duly ordained and recognized pastors to officiate in the wedding</w:t>
      </w:r>
      <w:r w:rsidRPr="002E4135">
        <w:rPr>
          <w:rFonts w:ascii="Times New Roman" w:hAnsi="Times New Roman" w:cs="Times New Roman"/>
          <w:sz w:val="24"/>
          <w:szCs w:val="24"/>
        </w:rPr>
        <w:t xml:space="preserve"> </w:t>
      </w:r>
      <w:r>
        <w:rPr>
          <w:rFonts w:ascii="Times New Roman" w:hAnsi="Times New Roman" w:cs="Times New Roman"/>
          <w:color w:val="1A1A1A"/>
          <w:sz w:val="24"/>
          <w:szCs w:val="24"/>
        </w:rPr>
        <w:t>“</w:t>
      </w:r>
      <w:r w:rsidRPr="002E4135">
        <w:rPr>
          <w:rFonts w:ascii="Times New Roman" w:hAnsi="Times New Roman" w:cs="Times New Roman"/>
          <w:color w:val="1A1A1A"/>
          <w:sz w:val="24"/>
          <w:szCs w:val="24"/>
        </w:rPr>
        <w:t>in a manner appropriate to this covenant and to the forms of Reformed worship."</w:t>
      </w:r>
      <w:r>
        <w:rPr>
          <w:rFonts w:ascii="Times New Roman" w:hAnsi="Times New Roman" w:cs="Times New Roman"/>
          <w:color w:val="1A1A1A"/>
          <w:sz w:val="24"/>
          <w:szCs w:val="24"/>
        </w:rPr>
        <w:t xml:space="preserve"> (W-9.004)</w:t>
      </w:r>
    </w:p>
    <w:p w14:paraId="7AC95A74" w14:textId="3A8AC584" w:rsidR="00654A57" w:rsidRPr="00801CEC" w:rsidRDefault="00654A57" w:rsidP="00801CEC">
      <w:pPr>
        <w:widowControl w:val="0"/>
        <w:autoSpaceDE w:val="0"/>
        <w:autoSpaceDN w:val="0"/>
        <w:adjustRightInd w:val="0"/>
        <w:spacing w:after="0"/>
        <w:rPr>
          <w:rFonts w:ascii="Times New Roman" w:hAnsi="Times New Roman" w:cs="Times New Roman"/>
          <w:color w:val="1A1A1A"/>
          <w:sz w:val="24"/>
          <w:szCs w:val="24"/>
        </w:rPr>
      </w:pPr>
    </w:p>
    <w:p w14:paraId="5D8A15E2" w14:textId="08127D0C" w:rsidR="00990F03" w:rsidRDefault="00957238" w:rsidP="002E4135">
      <w:pPr>
        <w:widowControl w:val="0"/>
        <w:autoSpaceDE w:val="0"/>
        <w:autoSpaceDN w:val="0"/>
        <w:adjustRightInd w:val="0"/>
        <w:spacing w:after="0"/>
        <w:rPr>
          <w:rFonts w:ascii="Times New Roman" w:hAnsi="Times New Roman" w:cs="Times New Roman"/>
          <w:sz w:val="24"/>
          <w:szCs w:val="24"/>
        </w:rPr>
      </w:pPr>
      <w:r w:rsidRPr="0050016B">
        <w:rPr>
          <w:rFonts w:ascii="Times New Roman" w:hAnsi="Times New Roman" w:cs="Times New Roman"/>
          <w:b/>
          <w:sz w:val="24"/>
          <w:szCs w:val="24"/>
        </w:rPr>
        <w:t>Or</w:t>
      </w:r>
      <w:r w:rsidR="00990F03" w:rsidRPr="0050016B">
        <w:rPr>
          <w:rFonts w:ascii="Times New Roman" w:hAnsi="Times New Roman" w:cs="Times New Roman"/>
          <w:b/>
          <w:sz w:val="24"/>
          <w:szCs w:val="24"/>
        </w:rPr>
        <w:t>ganist / Pianist:</w:t>
      </w:r>
      <w:r w:rsidR="00990F03" w:rsidRPr="0050016B">
        <w:rPr>
          <w:rFonts w:ascii="Times New Roman" w:hAnsi="Times New Roman" w:cs="Times New Roman"/>
          <w:sz w:val="24"/>
          <w:szCs w:val="24"/>
        </w:rPr>
        <w:t xml:space="preserve"> The church’s organist is responsible for playing during the rehearsal and wedding ceremony.  </w:t>
      </w:r>
      <w:r w:rsidR="00CF0B20">
        <w:rPr>
          <w:rFonts w:ascii="Times New Roman" w:hAnsi="Times New Roman" w:cs="Times New Roman"/>
          <w:sz w:val="24"/>
          <w:szCs w:val="24"/>
        </w:rPr>
        <w:t>A properly trained and experienced</w:t>
      </w:r>
      <w:r w:rsidR="00990F03" w:rsidRPr="0050016B">
        <w:rPr>
          <w:rFonts w:ascii="Times New Roman" w:hAnsi="Times New Roman" w:cs="Times New Roman"/>
          <w:sz w:val="24"/>
          <w:szCs w:val="24"/>
        </w:rPr>
        <w:t xml:space="preserve"> organist</w:t>
      </w:r>
      <w:r w:rsidRPr="0050016B">
        <w:rPr>
          <w:rFonts w:ascii="Times New Roman" w:hAnsi="Times New Roman" w:cs="Times New Roman"/>
          <w:sz w:val="24"/>
          <w:szCs w:val="24"/>
        </w:rPr>
        <w:t>/pianist</w:t>
      </w:r>
      <w:r w:rsidR="00990F03" w:rsidRPr="0050016B">
        <w:rPr>
          <w:rFonts w:ascii="Times New Roman" w:hAnsi="Times New Roman" w:cs="Times New Roman"/>
          <w:sz w:val="24"/>
          <w:szCs w:val="24"/>
        </w:rPr>
        <w:t xml:space="preserve"> </w:t>
      </w:r>
      <w:r w:rsidR="00CF0B20">
        <w:rPr>
          <w:rFonts w:ascii="Times New Roman" w:hAnsi="Times New Roman" w:cs="Times New Roman"/>
          <w:sz w:val="24"/>
          <w:szCs w:val="24"/>
        </w:rPr>
        <w:t xml:space="preserve">may be </w:t>
      </w:r>
      <w:r w:rsidRPr="0050016B">
        <w:rPr>
          <w:rFonts w:ascii="Times New Roman" w:hAnsi="Times New Roman" w:cs="Times New Roman"/>
          <w:sz w:val="24"/>
          <w:szCs w:val="24"/>
        </w:rPr>
        <w:t>requested</w:t>
      </w:r>
      <w:r w:rsidR="00CF0B20">
        <w:rPr>
          <w:rFonts w:ascii="Times New Roman" w:hAnsi="Times New Roman" w:cs="Times New Roman"/>
          <w:sz w:val="24"/>
          <w:szCs w:val="24"/>
        </w:rPr>
        <w:t>, but must be</w:t>
      </w:r>
      <w:r w:rsidRPr="0050016B">
        <w:rPr>
          <w:rFonts w:ascii="Times New Roman" w:hAnsi="Times New Roman" w:cs="Times New Roman"/>
          <w:sz w:val="24"/>
          <w:szCs w:val="24"/>
        </w:rPr>
        <w:t xml:space="preserve"> </w:t>
      </w:r>
      <w:r w:rsidR="00CF0B20" w:rsidRPr="00CF0B20">
        <w:rPr>
          <w:rFonts w:ascii="Times New Roman" w:hAnsi="Times New Roman" w:cs="Times New Roman"/>
          <w:color w:val="1A1A1A"/>
          <w:sz w:val="24"/>
          <w:szCs w:val="24"/>
        </w:rPr>
        <w:t>approved by the Choir Director/Church Organist of TPCP</w:t>
      </w:r>
      <w:r w:rsidR="00CF0B20">
        <w:rPr>
          <w:rFonts w:ascii="Times New Roman" w:hAnsi="Times New Roman" w:cs="Times New Roman"/>
          <w:color w:val="1A1A1A"/>
          <w:sz w:val="24"/>
          <w:szCs w:val="24"/>
        </w:rPr>
        <w:t xml:space="preserve"> well in advance of the rehearsal.  A</w:t>
      </w:r>
      <w:r w:rsidR="00990F03" w:rsidRPr="0050016B">
        <w:rPr>
          <w:rFonts w:ascii="Times New Roman" w:hAnsi="Times New Roman" w:cs="Times New Roman"/>
          <w:sz w:val="24"/>
          <w:szCs w:val="24"/>
        </w:rPr>
        <w:t>n orientation about the sanctuary organ m</w:t>
      </w:r>
      <w:r w:rsidR="00E221B3" w:rsidRPr="0050016B">
        <w:rPr>
          <w:rFonts w:ascii="Times New Roman" w:hAnsi="Times New Roman" w:cs="Times New Roman"/>
          <w:sz w:val="24"/>
          <w:szCs w:val="24"/>
        </w:rPr>
        <w:t>ay be required.</w:t>
      </w:r>
      <w:r w:rsidR="00990F03" w:rsidRPr="0050016B">
        <w:rPr>
          <w:rFonts w:ascii="Times New Roman" w:hAnsi="Times New Roman" w:cs="Times New Roman"/>
          <w:sz w:val="24"/>
          <w:szCs w:val="24"/>
        </w:rPr>
        <w:t xml:space="preserve">  </w:t>
      </w:r>
    </w:p>
    <w:p w14:paraId="4853E311" w14:textId="77777777" w:rsidR="00CF0B20" w:rsidRPr="0050016B" w:rsidRDefault="00CF0B20" w:rsidP="002E4135">
      <w:pPr>
        <w:widowControl w:val="0"/>
        <w:autoSpaceDE w:val="0"/>
        <w:autoSpaceDN w:val="0"/>
        <w:adjustRightInd w:val="0"/>
        <w:spacing w:after="0"/>
        <w:rPr>
          <w:rFonts w:ascii="Times New Roman" w:hAnsi="Times New Roman" w:cs="Times New Roman"/>
          <w:sz w:val="24"/>
          <w:szCs w:val="24"/>
        </w:rPr>
      </w:pPr>
    </w:p>
    <w:p w14:paraId="15766FA6" w14:textId="4D188151" w:rsidR="005C25E7" w:rsidRPr="0050016B" w:rsidRDefault="00990F03" w:rsidP="00802075">
      <w:pPr>
        <w:jc w:val="both"/>
        <w:rPr>
          <w:rFonts w:ascii="Times New Roman" w:hAnsi="Times New Roman" w:cs="Times New Roman"/>
          <w:sz w:val="24"/>
          <w:szCs w:val="24"/>
        </w:rPr>
      </w:pPr>
      <w:r w:rsidRPr="0050016B">
        <w:rPr>
          <w:rFonts w:ascii="Times New Roman" w:hAnsi="Times New Roman" w:cs="Times New Roman"/>
          <w:b/>
          <w:sz w:val="24"/>
          <w:szCs w:val="24"/>
        </w:rPr>
        <w:t>Facilities:</w:t>
      </w:r>
      <w:r w:rsidRPr="0050016B">
        <w:rPr>
          <w:rFonts w:ascii="Times New Roman" w:hAnsi="Times New Roman" w:cs="Times New Roman"/>
          <w:sz w:val="24"/>
          <w:szCs w:val="24"/>
        </w:rPr>
        <w:t xml:space="preserve"> A marriage ceremony normally takes place in the sanctuary.  Alternate arrangements may be made</w:t>
      </w:r>
      <w:r w:rsidR="00CF0B20">
        <w:rPr>
          <w:rFonts w:ascii="Times New Roman" w:hAnsi="Times New Roman" w:cs="Times New Roman"/>
          <w:sz w:val="24"/>
          <w:szCs w:val="24"/>
        </w:rPr>
        <w:t xml:space="preserve"> in consultation with the minister</w:t>
      </w:r>
      <w:r w:rsidRPr="0050016B">
        <w:rPr>
          <w:rFonts w:ascii="Times New Roman" w:hAnsi="Times New Roman" w:cs="Times New Roman"/>
          <w:sz w:val="24"/>
          <w:szCs w:val="24"/>
        </w:rPr>
        <w:t>.</w:t>
      </w:r>
    </w:p>
    <w:p w14:paraId="7BA5E009" w14:textId="77777777" w:rsidR="00990F03" w:rsidRPr="0050016B" w:rsidRDefault="00990F03" w:rsidP="00802075">
      <w:pPr>
        <w:ind w:firstLine="720"/>
        <w:jc w:val="both"/>
        <w:rPr>
          <w:rFonts w:ascii="Times New Roman" w:hAnsi="Times New Roman" w:cs="Times New Roman"/>
          <w:sz w:val="24"/>
          <w:szCs w:val="24"/>
          <w:u w:val="single"/>
        </w:rPr>
      </w:pPr>
      <w:r w:rsidRPr="0050016B">
        <w:rPr>
          <w:rFonts w:ascii="Times New Roman" w:hAnsi="Times New Roman" w:cs="Times New Roman"/>
          <w:sz w:val="24"/>
          <w:szCs w:val="24"/>
          <w:u w:val="single"/>
        </w:rPr>
        <w:t>Children</w:t>
      </w:r>
      <w:r w:rsidR="005C25E7" w:rsidRPr="0050016B">
        <w:rPr>
          <w:rFonts w:ascii="Times New Roman" w:hAnsi="Times New Roman" w:cs="Times New Roman"/>
          <w:sz w:val="24"/>
          <w:szCs w:val="24"/>
        </w:rPr>
        <w:t>: Children</w:t>
      </w:r>
      <w:r w:rsidRPr="0050016B">
        <w:rPr>
          <w:rFonts w:ascii="Times New Roman" w:hAnsi="Times New Roman" w:cs="Times New Roman"/>
          <w:sz w:val="24"/>
          <w:szCs w:val="24"/>
        </w:rPr>
        <w:t xml:space="preserve"> are not to be left unsupervised anywhere in the church </w:t>
      </w:r>
      <w:r w:rsidRPr="0050016B">
        <w:rPr>
          <w:rFonts w:ascii="Times New Roman" w:hAnsi="Times New Roman" w:cs="Times New Roman"/>
          <w:sz w:val="24"/>
          <w:szCs w:val="24"/>
          <w:u w:val="single"/>
        </w:rPr>
        <w:t>at any time.</w:t>
      </w:r>
    </w:p>
    <w:p w14:paraId="2590A3F8" w14:textId="7F544B59" w:rsidR="000600CB" w:rsidRPr="0050016B" w:rsidRDefault="000600CB" w:rsidP="00802075">
      <w:pPr>
        <w:ind w:left="720"/>
        <w:jc w:val="both"/>
        <w:rPr>
          <w:rFonts w:ascii="Times New Roman" w:hAnsi="Times New Roman" w:cs="Times New Roman"/>
          <w:sz w:val="24"/>
          <w:szCs w:val="24"/>
        </w:rPr>
      </w:pPr>
      <w:r w:rsidRPr="0050016B">
        <w:rPr>
          <w:rFonts w:ascii="Times New Roman" w:hAnsi="Times New Roman" w:cs="Times New Roman"/>
          <w:sz w:val="24"/>
          <w:szCs w:val="24"/>
          <w:u w:val="single"/>
        </w:rPr>
        <w:t>Organ and Piano Care</w:t>
      </w:r>
      <w:r w:rsidRPr="0050016B">
        <w:rPr>
          <w:rFonts w:ascii="Times New Roman" w:hAnsi="Times New Roman" w:cs="Times New Roman"/>
          <w:sz w:val="24"/>
          <w:szCs w:val="24"/>
        </w:rPr>
        <w:t xml:space="preserve">: The organ and piano may not be moved.  </w:t>
      </w:r>
      <w:r w:rsidR="00722D03" w:rsidRPr="0050016B">
        <w:rPr>
          <w:rFonts w:ascii="Times New Roman" w:hAnsi="Times New Roman" w:cs="Times New Roman"/>
          <w:sz w:val="24"/>
          <w:szCs w:val="24"/>
        </w:rPr>
        <w:t>Re</w:t>
      </w:r>
      <w:r w:rsidRPr="0050016B">
        <w:rPr>
          <w:rFonts w:ascii="Times New Roman" w:hAnsi="Times New Roman" w:cs="Times New Roman"/>
          <w:sz w:val="24"/>
          <w:szCs w:val="24"/>
        </w:rPr>
        <w:t xml:space="preserve">al flowers or </w:t>
      </w:r>
      <w:r w:rsidR="00C24362" w:rsidRPr="0050016B">
        <w:rPr>
          <w:rFonts w:ascii="Times New Roman" w:hAnsi="Times New Roman" w:cs="Times New Roman"/>
          <w:sz w:val="24"/>
          <w:szCs w:val="24"/>
        </w:rPr>
        <w:t>liquids</w:t>
      </w:r>
      <w:r w:rsidRPr="0050016B">
        <w:rPr>
          <w:rFonts w:ascii="Times New Roman" w:hAnsi="Times New Roman" w:cs="Times New Roman"/>
          <w:sz w:val="24"/>
          <w:szCs w:val="24"/>
        </w:rPr>
        <w:t xml:space="preserve"> may </w:t>
      </w:r>
      <w:r w:rsidR="00722D03" w:rsidRPr="0050016B">
        <w:rPr>
          <w:rFonts w:ascii="Times New Roman" w:hAnsi="Times New Roman" w:cs="Times New Roman"/>
          <w:sz w:val="24"/>
          <w:szCs w:val="24"/>
        </w:rPr>
        <w:t xml:space="preserve">not </w:t>
      </w:r>
      <w:r w:rsidRPr="0050016B">
        <w:rPr>
          <w:rFonts w:ascii="Times New Roman" w:hAnsi="Times New Roman" w:cs="Times New Roman"/>
          <w:sz w:val="24"/>
          <w:szCs w:val="24"/>
        </w:rPr>
        <w:t>be placed on the instrume</w:t>
      </w:r>
      <w:r w:rsidR="00447C7F">
        <w:rPr>
          <w:rFonts w:ascii="Times New Roman" w:hAnsi="Times New Roman" w:cs="Times New Roman"/>
          <w:sz w:val="24"/>
          <w:szCs w:val="24"/>
        </w:rPr>
        <w:t>nts, unless a protective surface</w:t>
      </w:r>
      <w:r w:rsidRPr="0050016B">
        <w:rPr>
          <w:rFonts w:ascii="Times New Roman" w:hAnsi="Times New Roman" w:cs="Times New Roman"/>
          <w:sz w:val="24"/>
          <w:szCs w:val="24"/>
        </w:rPr>
        <w:t xml:space="preserve"> is placed underneath.  Nothing may be attached to these instruments by use of adhesive or fastener of any sort. </w:t>
      </w:r>
    </w:p>
    <w:p w14:paraId="38EF2DBF" w14:textId="42B98B53" w:rsidR="002E7025" w:rsidRPr="0050016B" w:rsidRDefault="002E7025" w:rsidP="00802075">
      <w:pPr>
        <w:ind w:left="720"/>
        <w:jc w:val="both"/>
        <w:rPr>
          <w:rFonts w:ascii="Times New Roman" w:hAnsi="Times New Roman" w:cs="Times New Roman"/>
          <w:sz w:val="24"/>
          <w:szCs w:val="24"/>
        </w:rPr>
      </w:pPr>
      <w:r w:rsidRPr="0050016B">
        <w:rPr>
          <w:rFonts w:ascii="Times New Roman" w:hAnsi="Times New Roman" w:cs="Times New Roman"/>
          <w:sz w:val="24"/>
          <w:szCs w:val="24"/>
          <w:u w:val="single"/>
        </w:rPr>
        <w:t>Personal Items</w:t>
      </w:r>
      <w:r w:rsidR="00722D03" w:rsidRPr="0050016B">
        <w:rPr>
          <w:rFonts w:ascii="Times New Roman" w:hAnsi="Times New Roman" w:cs="Times New Roman"/>
          <w:sz w:val="24"/>
          <w:szCs w:val="24"/>
          <w:u w:val="single"/>
        </w:rPr>
        <w:t xml:space="preserve"> and Decorations</w:t>
      </w:r>
      <w:r w:rsidRPr="0050016B">
        <w:rPr>
          <w:rFonts w:ascii="Times New Roman" w:hAnsi="Times New Roman" w:cs="Times New Roman"/>
          <w:sz w:val="24"/>
          <w:szCs w:val="24"/>
          <w:u w:val="single"/>
        </w:rPr>
        <w:t>:</w:t>
      </w:r>
      <w:r w:rsidRPr="0050016B">
        <w:rPr>
          <w:rFonts w:ascii="Times New Roman" w:hAnsi="Times New Roman" w:cs="Times New Roman"/>
          <w:sz w:val="24"/>
          <w:szCs w:val="24"/>
        </w:rPr>
        <w:t xml:space="preserve"> </w:t>
      </w:r>
      <w:r w:rsidR="00722D03" w:rsidRPr="0050016B">
        <w:rPr>
          <w:rFonts w:ascii="Times New Roman" w:hAnsi="Times New Roman" w:cs="Times New Roman"/>
          <w:sz w:val="24"/>
          <w:szCs w:val="24"/>
        </w:rPr>
        <w:t>Wedding participants accept full</w:t>
      </w:r>
      <w:r w:rsidRPr="0050016B">
        <w:rPr>
          <w:rFonts w:ascii="Times New Roman" w:hAnsi="Times New Roman" w:cs="Times New Roman"/>
          <w:sz w:val="24"/>
          <w:szCs w:val="24"/>
        </w:rPr>
        <w:t xml:space="preserve"> responsibility to see that all personal items are removed from the church immediately following the wedding.  </w:t>
      </w:r>
      <w:proofErr w:type="gramStart"/>
      <w:r w:rsidRPr="0050016B">
        <w:rPr>
          <w:rFonts w:ascii="Times New Roman" w:hAnsi="Times New Roman" w:cs="Times New Roman"/>
          <w:sz w:val="24"/>
          <w:szCs w:val="24"/>
        </w:rPr>
        <w:t xml:space="preserve">All decorations not belonging to the church shall also be removed by the wedding party immediately following the wedding unless arrangements have been made with the </w:t>
      </w:r>
      <w:r w:rsidR="00CF0B20">
        <w:rPr>
          <w:rFonts w:ascii="Times New Roman" w:hAnsi="Times New Roman" w:cs="Times New Roman"/>
          <w:sz w:val="24"/>
          <w:szCs w:val="24"/>
        </w:rPr>
        <w:t xml:space="preserve">minister </w:t>
      </w:r>
      <w:r w:rsidRPr="0050016B">
        <w:rPr>
          <w:rFonts w:ascii="Times New Roman" w:hAnsi="Times New Roman" w:cs="Times New Roman"/>
          <w:sz w:val="24"/>
          <w:szCs w:val="24"/>
        </w:rPr>
        <w:t>or church office</w:t>
      </w:r>
      <w:proofErr w:type="gramEnd"/>
      <w:r w:rsidRPr="0050016B">
        <w:rPr>
          <w:rFonts w:ascii="Times New Roman" w:hAnsi="Times New Roman" w:cs="Times New Roman"/>
          <w:sz w:val="24"/>
          <w:szCs w:val="24"/>
        </w:rPr>
        <w:t>.</w:t>
      </w:r>
    </w:p>
    <w:p w14:paraId="4ABACB42" w14:textId="2DF9206B" w:rsidR="00A743BB" w:rsidRPr="0050016B" w:rsidRDefault="00A743BB" w:rsidP="00802075">
      <w:pPr>
        <w:ind w:left="720"/>
        <w:rPr>
          <w:rFonts w:ascii="Times New Roman" w:hAnsi="Times New Roman" w:cs="Times New Roman"/>
          <w:sz w:val="24"/>
          <w:szCs w:val="24"/>
        </w:rPr>
      </w:pPr>
      <w:r w:rsidRPr="0050016B">
        <w:rPr>
          <w:rFonts w:ascii="Times New Roman" w:hAnsi="Times New Roman" w:cs="Times New Roman"/>
          <w:sz w:val="24"/>
          <w:szCs w:val="24"/>
          <w:u w:val="single"/>
        </w:rPr>
        <w:t>Damages:</w:t>
      </w:r>
      <w:r w:rsidRPr="0050016B">
        <w:rPr>
          <w:rFonts w:ascii="Times New Roman" w:hAnsi="Times New Roman" w:cs="Times New Roman"/>
          <w:sz w:val="24"/>
          <w:szCs w:val="24"/>
        </w:rPr>
        <w:t xml:space="preserve"> The </w:t>
      </w:r>
      <w:proofErr w:type="gramStart"/>
      <w:r w:rsidR="00354366" w:rsidRPr="0050016B">
        <w:rPr>
          <w:rFonts w:ascii="Times New Roman" w:hAnsi="Times New Roman" w:cs="Times New Roman"/>
          <w:sz w:val="24"/>
          <w:szCs w:val="24"/>
        </w:rPr>
        <w:t>per</w:t>
      </w:r>
      <w:r w:rsidR="006011F8" w:rsidRPr="0050016B">
        <w:rPr>
          <w:rFonts w:ascii="Times New Roman" w:hAnsi="Times New Roman" w:cs="Times New Roman"/>
          <w:sz w:val="24"/>
          <w:szCs w:val="24"/>
        </w:rPr>
        <w:t>son</w:t>
      </w:r>
      <w:proofErr w:type="gramEnd"/>
      <w:r w:rsidR="00354366" w:rsidRPr="0050016B">
        <w:rPr>
          <w:rFonts w:ascii="Times New Roman" w:hAnsi="Times New Roman" w:cs="Times New Roman"/>
          <w:sz w:val="24"/>
          <w:szCs w:val="24"/>
        </w:rPr>
        <w:t xml:space="preserve"> </w:t>
      </w:r>
      <w:r w:rsidR="00CF0B20">
        <w:rPr>
          <w:rFonts w:ascii="Times New Roman" w:hAnsi="Times New Roman" w:cs="Times New Roman"/>
          <w:sz w:val="24"/>
          <w:szCs w:val="24"/>
        </w:rPr>
        <w:t>to whom session approval was given for the</w:t>
      </w:r>
      <w:r w:rsidR="00354366" w:rsidRPr="0050016B">
        <w:rPr>
          <w:rFonts w:ascii="Times New Roman" w:hAnsi="Times New Roman" w:cs="Times New Roman"/>
          <w:sz w:val="24"/>
          <w:szCs w:val="24"/>
        </w:rPr>
        <w:t xml:space="preserve"> wedding</w:t>
      </w:r>
      <w:r w:rsidR="00CF0B20">
        <w:rPr>
          <w:rFonts w:ascii="Times New Roman" w:hAnsi="Times New Roman" w:cs="Times New Roman"/>
          <w:sz w:val="24"/>
          <w:szCs w:val="24"/>
        </w:rPr>
        <w:t xml:space="preserve">, </w:t>
      </w:r>
      <w:r w:rsidR="00354366" w:rsidRPr="0050016B">
        <w:rPr>
          <w:rFonts w:ascii="Times New Roman" w:hAnsi="Times New Roman" w:cs="Times New Roman"/>
          <w:sz w:val="24"/>
          <w:szCs w:val="24"/>
        </w:rPr>
        <w:t xml:space="preserve">shall be responsible for any damages </w:t>
      </w:r>
      <w:r w:rsidRPr="0050016B">
        <w:rPr>
          <w:rFonts w:ascii="Times New Roman" w:hAnsi="Times New Roman" w:cs="Times New Roman"/>
          <w:sz w:val="24"/>
          <w:szCs w:val="24"/>
        </w:rPr>
        <w:t xml:space="preserve">to the church facilities caused by </w:t>
      </w:r>
      <w:r w:rsidR="00CF0B20">
        <w:rPr>
          <w:rFonts w:ascii="Times New Roman" w:hAnsi="Times New Roman" w:cs="Times New Roman"/>
          <w:sz w:val="24"/>
          <w:szCs w:val="24"/>
        </w:rPr>
        <w:t>persons</w:t>
      </w:r>
      <w:r w:rsidRPr="0050016B">
        <w:rPr>
          <w:rFonts w:ascii="Times New Roman" w:hAnsi="Times New Roman" w:cs="Times New Roman"/>
          <w:sz w:val="24"/>
          <w:szCs w:val="24"/>
        </w:rPr>
        <w:t xml:space="preserve"> during the use of the church for the rehearsal, wedding ceremony, or reception</w:t>
      </w:r>
      <w:r w:rsidR="00CF0B20">
        <w:rPr>
          <w:rFonts w:ascii="Times New Roman" w:hAnsi="Times New Roman" w:cs="Times New Roman"/>
          <w:sz w:val="24"/>
          <w:szCs w:val="24"/>
        </w:rPr>
        <w:t>, which the initial deposit does not cover</w:t>
      </w:r>
      <w:r w:rsidRPr="0050016B">
        <w:rPr>
          <w:rFonts w:ascii="Times New Roman" w:hAnsi="Times New Roman" w:cs="Times New Roman"/>
          <w:sz w:val="24"/>
          <w:szCs w:val="24"/>
        </w:rPr>
        <w:t>.</w:t>
      </w:r>
    </w:p>
    <w:p w14:paraId="7B1478C4" w14:textId="264850DC" w:rsidR="004E2681" w:rsidRPr="0050016B" w:rsidRDefault="00354366" w:rsidP="00802075">
      <w:pPr>
        <w:rPr>
          <w:rFonts w:ascii="Times New Roman" w:hAnsi="Times New Roman" w:cs="Times New Roman"/>
          <w:sz w:val="24"/>
          <w:szCs w:val="24"/>
        </w:rPr>
      </w:pPr>
      <w:r w:rsidRPr="0050016B">
        <w:rPr>
          <w:rFonts w:ascii="Times New Roman" w:hAnsi="Times New Roman" w:cs="Times New Roman"/>
          <w:b/>
          <w:sz w:val="24"/>
          <w:szCs w:val="24"/>
        </w:rPr>
        <w:t xml:space="preserve">Ceremony: </w:t>
      </w:r>
      <w:r w:rsidR="004E2681" w:rsidRPr="0050016B">
        <w:rPr>
          <w:rFonts w:ascii="Times New Roman" w:hAnsi="Times New Roman" w:cs="Times New Roman"/>
          <w:sz w:val="24"/>
          <w:szCs w:val="24"/>
        </w:rPr>
        <w:t xml:space="preserve">A Church wedding is more than a social event.  </w:t>
      </w:r>
      <w:r w:rsidR="00CF0B20">
        <w:rPr>
          <w:rFonts w:ascii="Times New Roman" w:hAnsi="Times New Roman" w:cs="Times New Roman"/>
          <w:sz w:val="24"/>
          <w:szCs w:val="24"/>
        </w:rPr>
        <w:t xml:space="preserve">Weddings at TPCP are </w:t>
      </w:r>
      <w:r w:rsidR="004E2681" w:rsidRPr="0050016B">
        <w:rPr>
          <w:rFonts w:ascii="Times New Roman" w:hAnsi="Times New Roman" w:cs="Times New Roman"/>
          <w:sz w:val="24"/>
          <w:szCs w:val="24"/>
        </w:rPr>
        <w:t>service</w:t>
      </w:r>
      <w:r w:rsidR="00CF0B20">
        <w:rPr>
          <w:rFonts w:ascii="Times New Roman" w:hAnsi="Times New Roman" w:cs="Times New Roman"/>
          <w:sz w:val="24"/>
          <w:szCs w:val="24"/>
        </w:rPr>
        <w:t>s</w:t>
      </w:r>
      <w:r w:rsidR="004E2681" w:rsidRPr="0050016B">
        <w:rPr>
          <w:rFonts w:ascii="Times New Roman" w:hAnsi="Times New Roman" w:cs="Times New Roman"/>
          <w:sz w:val="24"/>
          <w:szCs w:val="24"/>
        </w:rPr>
        <w:t xml:space="preserve"> of Christian worship in which the primary goal is to glorify God.</w:t>
      </w:r>
    </w:p>
    <w:p w14:paraId="5B69F694" w14:textId="57A8E0BB" w:rsidR="004E2681" w:rsidRPr="0050016B" w:rsidRDefault="004E2681" w:rsidP="00802075">
      <w:pPr>
        <w:ind w:left="720"/>
        <w:jc w:val="both"/>
        <w:rPr>
          <w:rFonts w:ascii="Times New Roman" w:hAnsi="Times New Roman" w:cs="Times New Roman"/>
          <w:sz w:val="24"/>
          <w:szCs w:val="24"/>
        </w:rPr>
      </w:pPr>
      <w:r w:rsidRPr="0050016B">
        <w:rPr>
          <w:rFonts w:ascii="Times New Roman" w:hAnsi="Times New Roman" w:cs="Times New Roman"/>
          <w:sz w:val="24"/>
          <w:szCs w:val="24"/>
          <w:u w:val="single"/>
        </w:rPr>
        <w:t>Music:</w:t>
      </w:r>
      <w:r w:rsidRPr="0050016B">
        <w:rPr>
          <w:rFonts w:ascii="Times New Roman" w:hAnsi="Times New Roman" w:cs="Times New Roman"/>
          <w:sz w:val="24"/>
          <w:szCs w:val="24"/>
        </w:rPr>
        <w:t xml:space="preserve"> Music suitable for the marriage service directs attention to God and expresses the faith of the church.  To insure this, all music must have the approval of the pastor</w:t>
      </w:r>
      <w:r w:rsidR="00CF0B20">
        <w:rPr>
          <w:rFonts w:ascii="Times New Roman" w:hAnsi="Times New Roman" w:cs="Times New Roman"/>
          <w:sz w:val="24"/>
          <w:szCs w:val="24"/>
        </w:rPr>
        <w:t xml:space="preserve"> in the early stages of the planning process</w:t>
      </w:r>
      <w:r w:rsidRPr="0050016B">
        <w:rPr>
          <w:rFonts w:ascii="Times New Roman" w:hAnsi="Times New Roman" w:cs="Times New Roman"/>
          <w:sz w:val="24"/>
          <w:szCs w:val="24"/>
        </w:rPr>
        <w:t xml:space="preserve">.   </w:t>
      </w:r>
      <w:r w:rsidR="00CF0B20">
        <w:rPr>
          <w:rFonts w:ascii="Times New Roman" w:hAnsi="Times New Roman" w:cs="Times New Roman"/>
          <w:sz w:val="24"/>
          <w:szCs w:val="24"/>
        </w:rPr>
        <w:t>I</w:t>
      </w:r>
      <w:r w:rsidRPr="0050016B">
        <w:rPr>
          <w:rFonts w:ascii="Times New Roman" w:hAnsi="Times New Roman" w:cs="Times New Roman"/>
          <w:sz w:val="24"/>
          <w:szCs w:val="24"/>
        </w:rPr>
        <w:t xml:space="preserve">f other musicians are to perform, </w:t>
      </w:r>
      <w:r w:rsidR="009553D8">
        <w:rPr>
          <w:rFonts w:ascii="Times New Roman" w:hAnsi="Times New Roman" w:cs="Times New Roman"/>
          <w:sz w:val="24"/>
          <w:szCs w:val="24"/>
        </w:rPr>
        <w:t>approval by the officiating minister is required.</w:t>
      </w:r>
    </w:p>
    <w:p w14:paraId="0B2583E1" w14:textId="77777777" w:rsidR="004E2681" w:rsidRPr="0050016B" w:rsidRDefault="004E2681" w:rsidP="00802075">
      <w:pPr>
        <w:ind w:left="720"/>
        <w:jc w:val="both"/>
        <w:rPr>
          <w:rFonts w:ascii="Times New Roman" w:hAnsi="Times New Roman" w:cs="Times New Roman"/>
          <w:sz w:val="24"/>
          <w:szCs w:val="24"/>
        </w:rPr>
      </w:pPr>
      <w:r w:rsidRPr="0050016B">
        <w:rPr>
          <w:rFonts w:ascii="Times New Roman" w:hAnsi="Times New Roman" w:cs="Times New Roman"/>
          <w:sz w:val="24"/>
          <w:szCs w:val="24"/>
          <w:u w:val="single"/>
        </w:rPr>
        <w:t>Photography:</w:t>
      </w:r>
      <w:r w:rsidR="00CF141F" w:rsidRPr="0050016B">
        <w:rPr>
          <w:rFonts w:ascii="Times New Roman" w:hAnsi="Times New Roman" w:cs="Times New Roman"/>
          <w:sz w:val="24"/>
          <w:szCs w:val="24"/>
        </w:rPr>
        <w:t xml:space="preserve"> Wedding</w:t>
      </w:r>
      <w:r w:rsidRPr="0050016B">
        <w:rPr>
          <w:rFonts w:ascii="Times New Roman" w:hAnsi="Times New Roman" w:cs="Times New Roman"/>
          <w:sz w:val="24"/>
          <w:szCs w:val="24"/>
        </w:rPr>
        <w:t xml:space="preserve"> guests </w:t>
      </w:r>
      <w:r w:rsidR="006011F8" w:rsidRPr="0050016B">
        <w:rPr>
          <w:rFonts w:ascii="Times New Roman" w:hAnsi="Times New Roman" w:cs="Times New Roman"/>
          <w:sz w:val="24"/>
          <w:szCs w:val="24"/>
        </w:rPr>
        <w:t>and any o</w:t>
      </w:r>
      <w:r w:rsidRPr="0050016B">
        <w:rPr>
          <w:rFonts w:ascii="Times New Roman" w:hAnsi="Times New Roman" w:cs="Times New Roman"/>
          <w:sz w:val="24"/>
          <w:szCs w:val="24"/>
        </w:rPr>
        <w:t>fficial photographer</w:t>
      </w:r>
      <w:r w:rsidR="006011F8" w:rsidRPr="0050016B">
        <w:rPr>
          <w:rFonts w:ascii="Times New Roman" w:hAnsi="Times New Roman" w:cs="Times New Roman"/>
          <w:sz w:val="24"/>
          <w:szCs w:val="24"/>
        </w:rPr>
        <w:t>(s)</w:t>
      </w:r>
      <w:r w:rsidR="00C54B46" w:rsidRPr="0050016B">
        <w:rPr>
          <w:rFonts w:ascii="Times New Roman" w:hAnsi="Times New Roman" w:cs="Times New Roman"/>
          <w:sz w:val="24"/>
          <w:szCs w:val="24"/>
        </w:rPr>
        <w:t xml:space="preserve"> are not to use fl</w:t>
      </w:r>
      <w:r w:rsidRPr="0050016B">
        <w:rPr>
          <w:rFonts w:ascii="Times New Roman" w:hAnsi="Times New Roman" w:cs="Times New Roman"/>
          <w:sz w:val="24"/>
          <w:szCs w:val="24"/>
        </w:rPr>
        <w:t xml:space="preserve">ash photography during the wedding ceremony.  Videotaping is permissible and prior arrangements for the placement of the video equipment should be made with the minister.  Immediately after or prior to the ceremony, </w:t>
      </w:r>
      <w:r w:rsidR="00CF141F" w:rsidRPr="0050016B">
        <w:rPr>
          <w:rFonts w:ascii="Times New Roman" w:hAnsi="Times New Roman" w:cs="Times New Roman"/>
          <w:sz w:val="24"/>
          <w:szCs w:val="24"/>
        </w:rPr>
        <w:t>photographs may be taken</w:t>
      </w:r>
      <w:r w:rsidRPr="0050016B">
        <w:rPr>
          <w:rFonts w:ascii="Times New Roman" w:hAnsi="Times New Roman" w:cs="Times New Roman"/>
          <w:sz w:val="24"/>
          <w:szCs w:val="24"/>
        </w:rPr>
        <w:t>.</w:t>
      </w:r>
    </w:p>
    <w:p w14:paraId="394108BC" w14:textId="76041D06" w:rsidR="00DB29C4" w:rsidRPr="0050016B" w:rsidRDefault="00DB29C4" w:rsidP="00802075">
      <w:pPr>
        <w:ind w:left="720"/>
        <w:jc w:val="both"/>
        <w:rPr>
          <w:rFonts w:ascii="Times New Roman" w:hAnsi="Times New Roman" w:cs="Times New Roman"/>
          <w:sz w:val="24"/>
          <w:szCs w:val="24"/>
        </w:rPr>
      </w:pPr>
      <w:r w:rsidRPr="0050016B">
        <w:rPr>
          <w:rFonts w:ascii="Times New Roman" w:hAnsi="Times New Roman" w:cs="Times New Roman"/>
          <w:sz w:val="24"/>
          <w:szCs w:val="24"/>
          <w:u w:val="single"/>
        </w:rPr>
        <w:t>Alcoholic Beverages</w:t>
      </w:r>
      <w:r w:rsidR="00C564F2" w:rsidRPr="0050016B">
        <w:rPr>
          <w:rFonts w:ascii="Times New Roman" w:hAnsi="Times New Roman" w:cs="Times New Roman"/>
          <w:sz w:val="24"/>
          <w:szCs w:val="24"/>
          <w:u w:val="single"/>
        </w:rPr>
        <w:t>, Drugs,</w:t>
      </w:r>
      <w:r w:rsidRPr="0050016B">
        <w:rPr>
          <w:rFonts w:ascii="Times New Roman" w:hAnsi="Times New Roman" w:cs="Times New Roman"/>
          <w:sz w:val="24"/>
          <w:szCs w:val="24"/>
          <w:u w:val="single"/>
        </w:rPr>
        <w:t xml:space="preserve"> and Tobacco</w:t>
      </w:r>
      <w:r w:rsidR="009553D8">
        <w:rPr>
          <w:rFonts w:ascii="Times New Roman" w:hAnsi="Times New Roman" w:cs="Times New Roman"/>
          <w:sz w:val="24"/>
          <w:szCs w:val="24"/>
        </w:rPr>
        <w:t>: A</w:t>
      </w:r>
      <w:r w:rsidRPr="0050016B">
        <w:rPr>
          <w:rFonts w:ascii="Times New Roman" w:hAnsi="Times New Roman" w:cs="Times New Roman"/>
          <w:sz w:val="24"/>
          <w:szCs w:val="24"/>
        </w:rPr>
        <w:t>lcoholic beverages, recreat</w:t>
      </w:r>
      <w:r w:rsidR="00C564F2" w:rsidRPr="0050016B">
        <w:rPr>
          <w:rFonts w:ascii="Times New Roman" w:hAnsi="Times New Roman" w:cs="Times New Roman"/>
          <w:sz w:val="24"/>
          <w:szCs w:val="24"/>
        </w:rPr>
        <w:t xml:space="preserve">ional drugs or tobacco products are </w:t>
      </w:r>
      <w:r w:rsidR="009553D8">
        <w:rPr>
          <w:rFonts w:ascii="Times New Roman" w:hAnsi="Times New Roman" w:cs="Times New Roman"/>
          <w:sz w:val="24"/>
          <w:szCs w:val="24"/>
        </w:rPr>
        <w:t xml:space="preserve">prohibited </w:t>
      </w:r>
      <w:r w:rsidR="00CD4E10" w:rsidRPr="0050016B">
        <w:rPr>
          <w:rFonts w:ascii="Times New Roman" w:hAnsi="Times New Roman" w:cs="Times New Roman"/>
          <w:sz w:val="24"/>
          <w:szCs w:val="24"/>
        </w:rPr>
        <w:t>o</w:t>
      </w:r>
      <w:r w:rsidR="009553D8">
        <w:rPr>
          <w:rFonts w:ascii="Times New Roman" w:hAnsi="Times New Roman" w:cs="Times New Roman"/>
          <w:sz w:val="24"/>
          <w:szCs w:val="24"/>
        </w:rPr>
        <w:t xml:space="preserve">n Church property </w:t>
      </w:r>
      <w:r w:rsidR="00C564F2" w:rsidRPr="0050016B">
        <w:rPr>
          <w:rFonts w:ascii="Times New Roman" w:hAnsi="Times New Roman" w:cs="Times New Roman"/>
          <w:sz w:val="24"/>
          <w:szCs w:val="24"/>
        </w:rPr>
        <w:t>before, during, or afte</w:t>
      </w:r>
      <w:r w:rsidR="00CD4E10" w:rsidRPr="0050016B">
        <w:rPr>
          <w:rFonts w:ascii="Times New Roman" w:hAnsi="Times New Roman" w:cs="Times New Roman"/>
          <w:sz w:val="24"/>
          <w:szCs w:val="24"/>
        </w:rPr>
        <w:t>r any and all w</w:t>
      </w:r>
      <w:r w:rsidR="009553D8">
        <w:rPr>
          <w:rFonts w:ascii="Times New Roman" w:hAnsi="Times New Roman" w:cs="Times New Roman"/>
          <w:sz w:val="24"/>
          <w:szCs w:val="24"/>
        </w:rPr>
        <w:t>edding events</w:t>
      </w:r>
      <w:r w:rsidR="00CD4E10" w:rsidRPr="0050016B">
        <w:rPr>
          <w:rFonts w:ascii="Times New Roman" w:hAnsi="Times New Roman" w:cs="Times New Roman"/>
          <w:sz w:val="24"/>
          <w:szCs w:val="24"/>
        </w:rPr>
        <w:t>.</w:t>
      </w:r>
      <w:r w:rsidR="009553D8">
        <w:rPr>
          <w:rFonts w:ascii="Times New Roman" w:hAnsi="Times New Roman" w:cs="Times New Roman"/>
          <w:sz w:val="24"/>
          <w:szCs w:val="24"/>
        </w:rPr>
        <w:t xml:space="preserve">  Appropriate and responsible behavior of all who participate is expected.  Persons under the influence of drugs or alcohol will be asked to leave the premises.</w:t>
      </w:r>
    </w:p>
    <w:p w14:paraId="0EF8DE67" w14:textId="61D5D6DB" w:rsidR="00AD37A8" w:rsidRPr="0050016B" w:rsidRDefault="00AD37A8" w:rsidP="00802075">
      <w:pPr>
        <w:jc w:val="both"/>
        <w:rPr>
          <w:rFonts w:ascii="Times New Roman" w:hAnsi="Times New Roman" w:cs="Times New Roman"/>
          <w:sz w:val="24"/>
          <w:szCs w:val="24"/>
        </w:rPr>
      </w:pPr>
      <w:r w:rsidRPr="0050016B">
        <w:rPr>
          <w:rFonts w:ascii="Times New Roman" w:hAnsi="Times New Roman" w:cs="Times New Roman"/>
          <w:b/>
          <w:sz w:val="24"/>
          <w:szCs w:val="24"/>
        </w:rPr>
        <w:lastRenderedPageBreak/>
        <w:t xml:space="preserve">Use of rice, </w:t>
      </w:r>
      <w:r w:rsidR="009553D8" w:rsidRPr="0050016B">
        <w:rPr>
          <w:rFonts w:ascii="Times New Roman" w:hAnsi="Times New Roman" w:cs="Times New Roman"/>
          <w:b/>
          <w:sz w:val="24"/>
          <w:szCs w:val="24"/>
        </w:rPr>
        <w:t>birdseed</w:t>
      </w:r>
      <w:r w:rsidRPr="0050016B">
        <w:rPr>
          <w:rFonts w:ascii="Times New Roman" w:hAnsi="Times New Roman" w:cs="Times New Roman"/>
          <w:b/>
          <w:sz w:val="24"/>
          <w:szCs w:val="24"/>
        </w:rPr>
        <w:t>, bubbles, or confetti:</w:t>
      </w:r>
      <w:r w:rsidRPr="0050016B">
        <w:rPr>
          <w:rFonts w:ascii="Times New Roman" w:hAnsi="Times New Roman" w:cs="Times New Roman"/>
          <w:sz w:val="24"/>
          <w:szCs w:val="24"/>
        </w:rPr>
        <w:t xml:space="preserve"> The use of rice or confetti to shower the couple is prohibited.  However, bubbles or </w:t>
      </w:r>
      <w:r w:rsidR="009553D8" w:rsidRPr="0050016B">
        <w:rPr>
          <w:rFonts w:ascii="Times New Roman" w:hAnsi="Times New Roman" w:cs="Times New Roman"/>
          <w:sz w:val="24"/>
          <w:szCs w:val="24"/>
        </w:rPr>
        <w:t>birdseed</w:t>
      </w:r>
      <w:r w:rsidR="002E7025" w:rsidRPr="0050016B">
        <w:rPr>
          <w:rFonts w:ascii="Times New Roman" w:hAnsi="Times New Roman" w:cs="Times New Roman"/>
          <w:sz w:val="24"/>
          <w:szCs w:val="24"/>
        </w:rPr>
        <w:t xml:space="preserve"> to shower the couple is acceptable and </w:t>
      </w:r>
      <w:r w:rsidR="00C54B46" w:rsidRPr="0050016B">
        <w:rPr>
          <w:rFonts w:ascii="Times New Roman" w:hAnsi="Times New Roman" w:cs="Times New Roman"/>
          <w:sz w:val="24"/>
          <w:szCs w:val="24"/>
        </w:rPr>
        <w:t xml:space="preserve">may </w:t>
      </w:r>
      <w:r w:rsidRPr="0050016B">
        <w:rPr>
          <w:rFonts w:ascii="Times New Roman" w:hAnsi="Times New Roman" w:cs="Times New Roman"/>
          <w:sz w:val="24"/>
          <w:szCs w:val="24"/>
        </w:rPr>
        <w:t>be distributed to the guests after they have left the sanctuary.</w:t>
      </w:r>
    </w:p>
    <w:p w14:paraId="24C0B8A5" w14:textId="4D7F9BE9" w:rsidR="00802075" w:rsidRDefault="00E221B3" w:rsidP="00FD3663">
      <w:pPr>
        <w:jc w:val="both"/>
        <w:rPr>
          <w:rFonts w:ascii="Times New Roman" w:hAnsi="Times New Roman" w:cs="Times New Roman"/>
          <w:sz w:val="24"/>
          <w:szCs w:val="24"/>
        </w:rPr>
      </w:pPr>
      <w:r w:rsidRPr="0050016B">
        <w:rPr>
          <w:rFonts w:ascii="Times New Roman" w:hAnsi="Times New Roman" w:cs="Times New Roman"/>
          <w:b/>
          <w:sz w:val="24"/>
          <w:szCs w:val="24"/>
        </w:rPr>
        <w:t>Fees:</w:t>
      </w:r>
      <w:r w:rsidR="00FD3663">
        <w:rPr>
          <w:rFonts w:ascii="Times New Roman" w:hAnsi="Times New Roman" w:cs="Times New Roman"/>
          <w:b/>
          <w:sz w:val="24"/>
          <w:szCs w:val="24"/>
        </w:rPr>
        <w:t xml:space="preserve"> </w:t>
      </w:r>
      <w:r w:rsidR="00FD3663">
        <w:rPr>
          <w:rFonts w:ascii="Times New Roman" w:hAnsi="Times New Roman" w:cs="Times New Roman"/>
          <w:sz w:val="24"/>
          <w:szCs w:val="24"/>
        </w:rPr>
        <w:t xml:space="preserve">Itemized costs cover use of various </w:t>
      </w:r>
      <w:bookmarkStart w:id="0" w:name="_GoBack"/>
      <w:bookmarkEnd w:id="0"/>
      <w:r w:rsidR="00FD3663">
        <w:rPr>
          <w:rFonts w:ascii="Times New Roman" w:hAnsi="Times New Roman" w:cs="Times New Roman"/>
          <w:sz w:val="24"/>
          <w:szCs w:val="24"/>
        </w:rPr>
        <w:t xml:space="preserve">church facilities, kitchen (optional), minister, organist, cleaning, and a security deposit.  Fees are determined depending upon arrangements made between the pastor and the couple and approved by the Session.  For a breakdown of current costs please contact the church office (phone: 724.865.2063 / email: </w:t>
      </w:r>
      <w:hyperlink r:id="rId8" w:history="1">
        <w:r w:rsidR="00FD3663" w:rsidRPr="003D4450">
          <w:rPr>
            <w:rStyle w:val="Hyperlink"/>
            <w:rFonts w:ascii="Times New Roman" w:hAnsi="Times New Roman" w:cs="Times New Roman"/>
            <w:sz w:val="24"/>
            <w:szCs w:val="24"/>
          </w:rPr>
          <w:t>tpcp@zoominternet.net</w:t>
        </w:r>
      </w:hyperlink>
      <w:r w:rsidR="00FD3663">
        <w:rPr>
          <w:rFonts w:ascii="Times New Roman" w:hAnsi="Times New Roman" w:cs="Times New Roman"/>
          <w:sz w:val="24"/>
          <w:szCs w:val="24"/>
        </w:rPr>
        <w:t>).  Thank you.</w:t>
      </w:r>
    </w:p>
    <w:p w14:paraId="10786650" w14:textId="7A68F154" w:rsidR="00802075" w:rsidRPr="0050016B" w:rsidRDefault="00802075" w:rsidP="00802075">
      <w:pPr>
        <w:jc w:val="both"/>
        <w:rPr>
          <w:rFonts w:ascii="Times New Roman" w:hAnsi="Times New Roman" w:cs="Times New Roman"/>
          <w:sz w:val="24"/>
          <w:szCs w:val="24"/>
        </w:rPr>
      </w:pPr>
    </w:p>
    <w:sectPr w:rsidR="00802075" w:rsidRPr="0050016B" w:rsidSect="0033413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4696F" w14:textId="77777777" w:rsidR="00654A57" w:rsidRDefault="00654A57" w:rsidP="00004A07">
      <w:pPr>
        <w:spacing w:after="0" w:line="240" w:lineRule="auto"/>
      </w:pPr>
      <w:r>
        <w:separator/>
      </w:r>
    </w:p>
  </w:endnote>
  <w:endnote w:type="continuationSeparator" w:id="0">
    <w:p w14:paraId="34E2D1CD" w14:textId="77777777" w:rsidR="00654A57" w:rsidRDefault="00654A57" w:rsidP="00004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18051" w14:textId="77777777" w:rsidR="00654A57" w:rsidRDefault="00654A57" w:rsidP="00004A07">
      <w:pPr>
        <w:spacing w:after="0" w:line="240" w:lineRule="auto"/>
      </w:pPr>
      <w:r>
        <w:separator/>
      </w:r>
    </w:p>
  </w:footnote>
  <w:footnote w:type="continuationSeparator" w:id="0">
    <w:p w14:paraId="2F5102A8" w14:textId="77777777" w:rsidR="00654A57" w:rsidRDefault="00654A57" w:rsidP="00004A0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2590"/>
      <w:docPartObj>
        <w:docPartGallery w:val="Page Numbers (Top of Page)"/>
        <w:docPartUnique/>
      </w:docPartObj>
    </w:sdtPr>
    <w:sdtEndPr/>
    <w:sdtContent>
      <w:p w14:paraId="5780D9D3" w14:textId="77777777" w:rsidR="00654A57" w:rsidRDefault="00654A57">
        <w:pPr>
          <w:pStyle w:val="Header"/>
          <w:jc w:val="right"/>
        </w:pPr>
        <w:r>
          <w:fldChar w:fldCharType="begin"/>
        </w:r>
        <w:r>
          <w:instrText xml:space="preserve"> PAGE   \* MERGEFORMAT </w:instrText>
        </w:r>
        <w:r>
          <w:fldChar w:fldCharType="separate"/>
        </w:r>
        <w:r w:rsidR="00FD3663">
          <w:rPr>
            <w:noProof/>
          </w:rPr>
          <w:t>2</w:t>
        </w:r>
        <w:r>
          <w:rPr>
            <w:noProof/>
          </w:rPr>
          <w:fldChar w:fldCharType="end"/>
        </w:r>
      </w:p>
    </w:sdtContent>
  </w:sdt>
  <w:p w14:paraId="05315896" w14:textId="77777777" w:rsidR="00654A57" w:rsidRDefault="00654A5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E1052"/>
    <w:multiLevelType w:val="hybridMultilevel"/>
    <w:tmpl w:val="9B24301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487446D6"/>
    <w:multiLevelType w:val="hybridMultilevel"/>
    <w:tmpl w:val="4C4C8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325F8B"/>
    <w:multiLevelType w:val="hybridMultilevel"/>
    <w:tmpl w:val="3432CE02"/>
    <w:lvl w:ilvl="0" w:tplc="7EC2689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46943"/>
    <w:rsid w:val="00004A07"/>
    <w:rsid w:val="00007A05"/>
    <w:rsid w:val="00010A67"/>
    <w:rsid w:val="00015588"/>
    <w:rsid w:val="000173C8"/>
    <w:rsid w:val="000211F1"/>
    <w:rsid w:val="00024C37"/>
    <w:rsid w:val="0003002E"/>
    <w:rsid w:val="0003350E"/>
    <w:rsid w:val="00033C49"/>
    <w:rsid w:val="00033FF1"/>
    <w:rsid w:val="00034596"/>
    <w:rsid w:val="00040B3D"/>
    <w:rsid w:val="00041E7C"/>
    <w:rsid w:val="00042194"/>
    <w:rsid w:val="00043114"/>
    <w:rsid w:val="00045706"/>
    <w:rsid w:val="00050DD0"/>
    <w:rsid w:val="00051866"/>
    <w:rsid w:val="000523EC"/>
    <w:rsid w:val="000600CB"/>
    <w:rsid w:val="00063037"/>
    <w:rsid w:val="00063D53"/>
    <w:rsid w:val="000679E3"/>
    <w:rsid w:val="00070D2A"/>
    <w:rsid w:val="000712CB"/>
    <w:rsid w:val="00073672"/>
    <w:rsid w:val="00075BC7"/>
    <w:rsid w:val="00077CA4"/>
    <w:rsid w:val="00080826"/>
    <w:rsid w:val="00081908"/>
    <w:rsid w:val="0008398F"/>
    <w:rsid w:val="00085117"/>
    <w:rsid w:val="00085467"/>
    <w:rsid w:val="00087821"/>
    <w:rsid w:val="00093317"/>
    <w:rsid w:val="0009407D"/>
    <w:rsid w:val="0009787C"/>
    <w:rsid w:val="000A17F2"/>
    <w:rsid w:val="000A5F56"/>
    <w:rsid w:val="000B000B"/>
    <w:rsid w:val="000B2267"/>
    <w:rsid w:val="000B32CC"/>
    <w:rsid w:val="000B42F1"/>
    <w:rsid w:val="000C459A"/>
    <w:rsid w:val="000C50C1"/>
    <w:rsid w:val="000C5A29"/>
    <w:rsid w:val="000C7476"/>
    <w:rsid w:val="000D0892"/>
    <w:rsid w:val="000D1765"/>
    <w:rsid w:val="000D1AB4"/>
    <w:rsid w:val="000D57B8"/>
    <w:rsid w:val="000D606B"/>
    <w:rsid w:val="000E1BDD"/>
    <w:rsid w:val="000E2CC6"/>
    <w:rsid w:val="000E4DEA"/>
    <w:rsid w:val="000E7ED4"/>
    <w:rsid w:val="000F0E5A"/>
    <w:rsid w:val="000F666A"/>
    <w:rsid w:val="001000AD"/>
    <w:rsid w:val="0010531D"/>
    <w:rsid w:val="00110374"/>
    <w:rsid w:val="001163AA"/>
    <w:rsid w:val="00117CE7"/>
    <w:rsid w:val="001233D0"/>
    <w:rsid w:val="001249C6"/>
    <w:rsid w:val="00125D6C"/>
    <w:rsid w:val="00126A9A"/>
    <w:rsid w:val="00127507"/>
    <w:rsid w:val="00127B26"/>
    <w:rsid w:val="0014032B"/>
    <w:rsid w:val="00143D3F"/>
    <w:rsid w:val="001440CE"/>
    <w:rsid w:val="00147D12"/>
    <w:rsid w:val="00151375"/>
    <w:rsid w:val="001517FC"/>
    <w:rsid w:val="00153D98"/>
    <w:rsid w:val="001549F1"/>
    <w:rsid w:val="00157B95"/>
    <w:rsid w:val="001605E8"/>
    <w:rsid w:val="00160966"/>
    <w:rsid w:val="001614B0"/>
    <w:rsid w:val="00161833"/>
    <w:rsid w:val="00161CA7"/>
    <w:rsid w:val="001641FB"/>
    <w:rsid w:val="0016479A"/>
    <w:rsid w:val="00166296"/>
    <w:rsid w:val="00166DA1"/>
    <w:rsid w:val="00171290"/>
    <w:rsid w:val="001713EB"/>
    <w:rsid w:val="00174993"/>
    <w:rsid w:val="00182265"/>
    <w:rsid w:val="00182A8B"/>
    <w:rsid w:val="001856F6"/>
    <w:rsid w:val="00185AE9"/>
    <w:rsid w:val="00186EE9"/>
    <w:rsid w:val="001872DD"/>
    <w:rsid w:val="001879F8"/>
    <w:rsid w:val="00193501"/>
    <w:rsid w:val="001940EC"/>
    <w:rsid w:val="001A32C1"/>
    <w:rsid w:val="001A3428"/>
    <w:rsid w:val="001B2278"/>
    <w:rsid w:val="001C0C5E"/>
    <w:rsid w:val="001E092A"/>
    <w:rsid w:val="001E1B9C"/>
    <w:rsid w:val="001E562D"/>
    <w:rsid w:val="001E599E"/>
    <w:rsid w:val="001E59AF"/>
    <w:rsid w:val="001E7199"/>
    <w:rsid w:val="001E7C72"/>
    <w:rsid w:val="001E7EC9"/>
    <w:rsid w:val="001F14B5"/>
    <w:rsid w:val="001F277B"/>
    <w:rsid w:val="001F2E19"/>
    <w:rsid w:val="001F42DF"/>
    <w:rsid w:val="001F4D9C"/>
    <w:rsid w:val="001F79E7"/>
    <w:rsid w:val="002109E9"/>
    <w:rsid w:val="0021218A"/>
    <w:rsid w:val="00213909"/>
    <w:rsid w:val="0021559B"/>
    <w:rsid w:val="00216986"/>
    <w:rsid w:val="002229DC"/>
    <w:rsid w:val="0022376A"/>
    <w:rsid w:val="0022491B"/>
    <w:rsid w:val="002249CD"/>
    <w:rsid w:val="002249FF"/>
    <w:rsid w:val="002312A6"/>
    <w:rsid w:val="002319B7"/>
    <w:rsid w:val="00232200"/>
    <w:rsid w:val="00232A5D"/>
    <w:rsid w:val="0023367C"/>
    <w:rsid w:val="00234345"/>
    <w:rsid w:val="0023442D"/>
    <w:rsid w:val="00240717"/>
    <w:rsid w:val="002420F0"/>
    <w:rsid w:val="00242362"/>
    <w:rsid w:val="00247BAF"/>
    <w:rsid w:val="002505F5"/>
    <w:rsid w:val="00251E74"/>
    <w:rsid w:val="002542B4"/>
    <w:rsid w:val="00256C62"/>
    <w:rsid w:val="00257935"/>
    <w:rsid w:val="00261FF4"/>
    <w:rsid w:val="00262E19"/>
    <w:rsid w:val="00266123"/>
    <w:rsid w:val="00266D69"/>
    <w:rsid w:val="002718C6"/>
    <w:rsid w:val="00274985"/>
    <w:rsid w:val="00284ADB"/>
    <w:rsid w:val="00285725"/>
    <w:rsid w:val="00292470"/>
    <w:rsid w:val="002949ED"/>
    <w:rsid w:val="002952D9"/>
    <w:rsid w:val="00296583"/>
    <w:rsid w:val="002A0802"/>
    <w:rsid w:val="002A1849"/>
    <w:rsid w:val="002A41B5"/>
    <w:rsid w:val="002A58A2"/>
    <w:rsid w:val="002A6BE9"/>
    <w:rsid w:val="002B34B8"/>
    <w:rsid w:val="002B3B1B"/>
    <w:rsid w:val="002B3FDB"/>
    <w:rsid w:val="002B41FA"/>
    <w:rsid w:val="002B501E"/>
    <w:rsid w:val="002B5562"/>
    <w:rsid w:val="002B76F3"/>
    <w:rsid w:val="002C61EB"/>
    <w:rsid w:val="002C6456"/>
    <w:rsid w:val="002D385D"/>
    <w:rsid w:val="002D3939"/>
    <w:rsid w:val="002D516A"/>
    <w:rsid w:val="002D6239"/>
    <w:rsid w:val="002E2520"/>
    <w:rsid w:val="002E4135"/>
    <w:rsid w:val="002E4B68"/>
    <w:rsid w:val="002E6DB0"/>
    <w:rsid w:val="002E7025"/>
    <w:rsid w:val="002F213C"/>
    <w:rsid w:val="002F3ABA"/>
    <w:rsid w:val="002F6C8A"/>
    <w:rsid w:val="00300291"/>
    <w:rsid w:val="003054F4"/>
    <w:rsid w:val="003061B5"/>
    <w:rsid w:val="0030739C"/>
    <w:rsid w:val="00312A4E"/>
    <w:rsid w:val="00313696"/>
    <w:rsid w:val="00315174"/>
    <w:rsid w:val="00320EFA"/>
    <w:rsid w:val="00322AFE"/>
    <w:rsid w:val="003273D1"/>
    <w:rsid w:val="003276B4"/>
    <w:rsid w:val="003322D9"/>
    <w:rsid w:val="00334136"/>
    <w:rsid w:val="00337062"/>
    <w:rsid w:val="00341433"/>
    <w:rsid w:val="00341B2E"/>
    <w:rsid w:val="0034488C"/>
    <w:rsid w:val="00345AE6"/>
    <w:rsid w:val="00346D4D"/>
    <w:rsid w:val="00354366"/>
    <w:rsid w:val="00354609"/>
    <w:rsid w:val="003552F0"/>
    <w:rsid w:val="00355BA3"/>
    <w:rsid w:val="00357C86"/>
    <w:rsid w:val="00360DE7"/>
    <w:rsid w:val="00360F7B"/>
    <w:rsid w:val="00360FD7"/>
    <w:rsid w:val="0036239F"/>
    <w:rsid w:val="00362564"/>
    <w:rsid w:val="00364E43"/>
    <w:rsid w:val="003720BE"/>
    <w:rsid w:val="00374138"/>
    <w:rsid w:val="003806EE"/>
    <w:rsid w:val="003873AC"/>
    <w:rsid w:val="00387FE2"/>
    <w:rsid w:val="0039335E"/>
    <w:rsid w:val="003935B1"/>
    <w:rsid w:val="00394B04"/>
    <w:rsid w:val="00395582"/>
    <w:rsid w:val="003A0485"/>
    <w:rsid w:val="003A0F50"/>
    <w:rsid w:val="003A124A"/>
    <w:rsid w:val="003A240B"/>
    <w:rsid w:val="003A3BAD"/>
    <w:rsid w:val="003A5098"/>
    <w:rsid w:val="003A5D8E"/>
    <w:rsid w:val="003A67C9"/>
    <w:rsid w:val="003A7C46"/>
    <w:rsid w:val="003B177A"/>
    <w:rsid w:val="003B1BE7"/>
    <w:rsid w:val="003B1E67"/>
    <w:rsid w:val="003C59BC"/>
    <w:rsid w:val="003C71F0"/>
    <w:rsid w:val="003C7379"/>
    <w:rsid w:val="003D063E"/>
    <w:rsid w:val="003D3CED"/>
    <w:rsid w:val="003D5694"/>
    <w:rsid w:val="003D5E28"/>
    <w:rsid w:val="003E752B"/>
    <w:rsid w:val="003F1748"/>
    <w:rsid w:val="003F36D9"/>
    <w:rsid w:val="003F3F0C"/>
    <w:rsid w:val="003F4BF3"/>
    <w:rsid w:val="00407831"/>
    <w:rsid w:val="00410D2B"/>
    <w:rsid w:val="00413FE2"/>
    <w:rsid w:val="00415E74"/>
    <w:rsid w:val="00417DD2"/>
    <w:rsid w:val="00425D8A"/>
    <w:rsid w:val="0043030B"/>
    <w:rsid w:val="0043036C"/>
    <w:rsid w:val="00431599"/>
    <w:rsid w:val="00431869"/>
    <w:rsid w:val="004319B4"/>
    <w:rsid w:val="00431E99"/>
    <w:rsid w:val="00433093"/>
    <w:rsid w:val="00433112"/>
    <w:rsid w:val="00433A3B"/>
    <w:rsid w:val="004358F8"/>
    <w:rsid w:val="0043690C"/>
    <w:rsid w:val="0044042F"/>
    <w:rsid w:val="0044179F"/>
    <w:rsid w:val="00443261"/>
    <w:rsid w:val="004459E3"/>
    <w:rsid w:val="00446D29"/>
    <w:rsid w:val="00447C7F"/>
    <w:rsid w:val="00450EF3"/>
    <w:rsid w:val="00454ABC"/>
    <w:rsid w:val="00456F37"/>
    <w:rsid w:val="00465BA9"/>
    <w:rsid w:val="004669F5"/>
    <w:rsid w:val="004715E8"/>
    <w:rsid w:val="00476761"/>
    <w:rsid w:val="00477590"/>
    <w:rsid w:val="00477B6B"/>
    <w:rsid w:val="00484AB6"/>
    <w:rsid w:val="00486616"/>
    <w:rsid w:val="004866FB"/>
    <w:rsid w:val="00487156"/>
    <w:rsid w:val="0049025E"/>
    <w:rsid w:val="00490989"/>
    <w:rsid w:val="004926D0"/>
    <w:rsid w:val="004934DF"/>
    <w:rsid w:val="00493CCF"/>
    <w:rsid w:val="004955B4"/>
    <w:rsid w:val="004969A7"/>
    <w:rsid w:val="004A03C5"/>
    <w:rsid w:val="004A080B"/>
    <w:rsid w:val="004A367B"/>
    <w:rsid w:val="004A4F2A"/>
    <w:rsid w:val="004A4FBF"/>
    <w:rsid w:val="004A664B"/>
    <w:rsid w:val="004B07ED"/>
    <w:rsid w:val="004B08FF"/>
    <w:rsid w:val="004B2A4E"/>
    <w:rsid w:val="004B3230"/>
    <w:rsid w:val="004B5E04"/>
    <w:rsid w:val="004B6B07"/>
    <w:rsid w:val="004B6E6F"/>
    <w:rsid w:val="004C0A24"/>
    <w:rsid w:val="004C0D9B"/>
    <w:rsid w:val="004C4F57"/>
    <w:rsid w:val="004C5B15"/>
    <w:rsid w:val="004C6192"/>
    <w:rsid w:val="004C7143"/>
    <w:rsid w:val="004C7DA5"/>
    <w:rsid w:val="004D3E70"/>
    <w:rsid w:val="004E1B7C"/>
    <w:rsid w:val="004E1C58"/>
    <w:rsid w:val="004E2681"/>
    <w:rsid w:val="004E6D7E"/>
    <w:rsid w:val="0050016B"/>
    <w:rsid w:val="005113AA"/>
    <w:rsid w:val="00511DDB"/>
    <w:rsid w:val="00516DD3"/>
    <w:rsid w:val="005225E1"/>
    <w:rsid w:val="00530D02"/>
    <w:rsid w:val="00532CA5"/>
    <w:rsid w:val="00534086"/>
    <w:rsid w:val="005343D0"/>
    <w:rsid w:val="005359B1"/>
    <w:rsid w:val="005367C9"/>
    <w:rsid w:val="00542CE8"/>
    <w:rsid w:val="005462C3"/>
    <w:rsid w:val="00546B57"/>
    <w:rsid w:val="00554BC9"/>
    <w:rsid w:val="0055531E"/>
    <w:rsid w:val="00555EAE"/>
    <w:rsid w:val="0055733C"/>
    <w:rsid w:val="005579F8"/>
    <w:rsid w:val="0056362F"/>
    <w:rsid w:val="0056568C"/>
    <w:rsid w:val="00566DC4"/>
    <w:rsid w:val="005671E1"/>
    <w:rsid w:val="005678AF"/>
    <w:rsid w:val="00570AE7"/>
    <w:rsid w:val="00572E41"/>
    <w:rsid w:val="00574197"/>
    <w:rsid w:val="00577042"/>
    <w:rsid w:val="00581153"/>
    <w:rsid w:val="00583FAF"/>
    <w:rsid w:val="005919BD"/>
    <w:rsid w:val="00591A86"/>
    <w:rsid w:val="005953C6"/>
    <w:rsid w:val="00595440"/>
    <w:rsid w:val="005A3026"/>
    <w:rsid w:val="005A5A43"/>
    <w:rsid w:val="005A5C70"/>
    <w:rsid w:val="005A64A0"/>
    <w:rsid w:val="005B0A5F"/>
    <w:rsid w:val="005B1B8B"/>
    <w:rsid w:val="005B1CC0"/>
    <w:rsid w:val="005B345A"/>
    <w:rsid w:val="005B662B"/>
    <w:rsid w:val="005C1149"/>
    <w:rsid w:val="005C25E7"/>
    <w:rsid w:val="005D0197"/>
    <w:rsid w:val="005D04AF"/>
    <w:rsid w:val="005D36B4"/>
    <w:rsid w:val="005D3C49"/>
    <w:rsid w:val="005D4C52"/>
    <w:rsid w:val="005D5262"/>
    <w:rsid w:val="005D605A"/>
    <w:rsid w:val="005E08E4"/>
    <w:rsid w:val="005E7BCD"/>
    <w:rsid w:val="005F1386"/>
    <w:rsid w:val="005F2743"/>
    <w:rsid w:val="005F289C"/>
    <w:rsid w:val="005F2E21"/>
    <w:rsid w:val="006011F8"/>
    <w:rsid w:val="00602953"/>
    <w:rsid w:val="006038F3"/>
    <w:rsid w:val="0060411C"/>
    <w:rsid w:val="00604A12"/>
    <w:rsid w:val="00606405"/>
    <w:rsid w:val="00617A7F"/>
    <w:rsid w:val="00620080"/>
    <w:rsid w:val="00621F5A"/>
    <w:rsid w:val="00623B1E"/>
    <w:rsid w:val="00624CB4"/>
    <w:rsid w:val="00625044"/>
    <w:rsid w:val="006265E8"/>
    <w:rsid w:val="00627C7F"/>
    <w:rsid w:val="0063198B"/>
    <w:rsid w:val="006354F6"/>
    <w:rsid w:val="00636CBD"/>
    <w:rsid w:val="00637626"/>
    <w:rsid w:val="00637C9D"/>
    <w:rsid w:val="006424BE"/>
    <w:rsid w:val="006437B8"/>
    <w:rsid w:val="00644238"/>
    <w:rsid w:val="00650CA7"/>
    <w:rsid w:val="0065450E"/>
    <w:rsid w:val="00654A57"/>
    <w:rsid w:val="00654F64"/>
    <w:rsid w:val="00655FDC"/>
    <w:rsid w:val="00656023"/>
    <w:rsid w:val="00657384"/>
    <w:rsid w:val="0065738E"/>
    <w:rsid w:val="00661380"/>
    <w:rsid w:val="00661396"/>
    <w:rsid w:val="006629E4"/>
    <w:rsid w:val="00663278"/>
    <w:rsid w:val="00680584"/>
    <w:rsid w:val="006825A7"/>
    <w:rsid w:val="00684291"/>
    <w:rsid w:val="00686AE2"/>
    <w:rsid w:val="00687891"/>
    <w:rsid w:val="00692AA8"/>
    <w:rsid w:val="006962D1"/>
    <w:rsid w:val="006A3C91"/>
    <w:rsid w:val="006A594A"/>
    <w:rsid w:val="006A610D"/>
    <w:rsid w:val="006A7596"/>
    <w:rsid w:val="006B0996"/>
    <w:rsid w:val="006B34A1"/>
    <w:rsid w:val="006B49F0"/>
    <w:rsid w:val="006B585A"/>
    <w:rsid w:val="006C1EB8"/>
    <w:rsid w:val="006C3D2D"/>
    <w:rsid w:val="006C575D"/>
    <w:rsid w:val="006D0063"/>
    <w:rsid w:val="006D0CA3"/>
    <w:rsid w:val="006D1C45"/>
    <w:rsid w:val="006D1D3E"/>
    <w:rsid w:val="006D560F"/>
    <w:rsid w:val="006D59B4"/>
    <w:rsid w:val="006D67BC"/>
    <w:rsid w:val="006E207A"/>
    <w:rsid w:val="006E23B6"/>
    <w:rsid w:val="006E63F9"/>
    <w:rsid w:val="006F0215"/>
    <w:rsid w:val="006F12B6"/>
    <w:rsid w:val="006F240D"/>
    <w:rsid w:val="006F333B"/>
    <w:rsid w:val="006F5728"/>
    <w:rsid w:val="00700B2C"/>
    <w:rsid w:val="007020AA"/>
    <w:rsid w:val="00707F8F"/>
    <w:rsid w:val="007115E9"/>
    <w:rsid w:val="00713B90"/>
    <w:rsid w:val="00722D03"/>
    <w:rsid w:val="00726A6E"/>
    <w:rsid w:val="007375C1"/>
    <w:rsid w:val="00740B0B"/>
    <w:rsid w:val="00740B2D"/>
    <w:rsid w:val="00740FF7"/>
    <w:rsid w:val="00741A43"/>
    <w:rsid w:val="0074793F"/>
    <w:rsid w:val="007502C6"/>
    <w:rsid w:val="00751C96"/>
    <w:rsid w:val="00753956"/>
    <w:rsid w:val="00756796"/>
    <w:rsid w:val="00757354"/>
    <w:rsid w:val="007608C0"/>
    <w:rsid w:val="00760CA7"/>
    <w:rsid w:val="00765089"/>
    <w:rsid w:val="00766845"/>
    <w:rsid w:val="00771248"/>
    <w:rsid w:val="00771AAE"/>
    <w:rsid w:val="007732D3"/>
    <w:rsid w:val="00775C9A"/>
    <w:rsid w:val="007777E7"/>
    <w:rsid w:val="007804B6"/>
    <w:rsid w:val="0078082B"/>
    <w:rsid w:val="00783389"/>
    <w:rsid w:val="007841F8"/>
    <w:rsid w:val="007916F5"/>
    <w:rsid w:val="00791C4F"/>
    <w:rsid w:val="00794330"/>
    <w:rsid w:val="00794D84"/>
    <w:rsid w:val="00795FCF"/>
    <w:rsid w:val="0079675D"/>
    <w:rsid w:val="007A2539"/>
    <w:rsid w:val="007A2FCA"/>
    <w:rsid w:val="007A3D76"/>
    <w:rsid w:val="007A4B1B"/>
    <w:rsid w:val="007A6040"/>
    <w:rsid w:val="007A621F"/>
    <w:rsid w:val="007A6349"/>
    <w:rsid w:val="007B14B5"/>
    <w:rsid w:val="007B20AE"/>
    <w:rsid w:val="007B299A"/>
    <w:rsid w:val="007B5BAD"/>
    <w:rsid w:val="007B7A5B"/>
    <w:rsid w:val="007C19EF"/>
    <w:rsid w:val="007C316F"/>
    <w:rsid w:val="007D03D0"/>
    <w:rsid w:val="007D1284"/>
    <w:rsid w:val="007D14E6"/>
    <w:rsid w:val="007D1693"/>
    <w:rsid w:val="007D28B0"/>
    <w:rsid w:val="007D4DF5"/>
    <w:rsid w:val="007D5C07"/>
    <w:rsid w:val="007D5D04"/>
    <w:rsid w:val="007D6B20"/>
    <w:rsid w:val="007E2147"/>
    <w:rsid w:val="007E2C2D"/>
    <w:rsid w:val="007E2D0F"/>
    <w:rsid w:val="007E301D"/>
    <w:rsid w:val="007F3446"/>
    <w:rsid w:val="007F5115"/>
    <w:rsid w:val="00800150"/>
    <w:rsid w:val="00800F42"/>
    <w:rsid w:val="00801CA6"/>
    <w:rsid w:val="00801CEC"/>
    <w:rsid w:val="00802075"/>
    <w:rsid w:val="00803711"/>
    <w:rsid w:val="00803C32"/>
    <w:rsid w:val="0080688D"/>
    <w:rsid w:val="00807191"/>
    <w:rsid w:val="00815DEC"/>
    <w:rsid w:val="0081708D"/>
    <w:rsid w:val="008232F7"/>
    <w:rsid w:val="008253F5"/>
    <w:rsid w:val="00826E32"/>
    <w:rsid w:val="0084707C"/>
    <w:rsid w:val="00850869"/>
    <w:rsid w:val="008526E3"/>
    <w:rsid w:val="00854BB1"/>
    <w:rsid w:val="00855BAB"/>
    <w:rsid w:val="00861B8C"/>
    <w:rsid w:val="00880B91"/>
    <w:rsid w:val="00880FED"/>
    <w:rsid w:val="00882827"/>
    <w:rsid w:val="00890273"/>
    <w:rsid w:val="00890EBF"/>
    <w:rsid w:val="008911A2"/>
    <w:rsid w:val="008942F0"/>
    <w:rsid w:val="00896D1D"/>
    <w:rsid w:val="00897E6D"/>
    <w:rsid w:val="008A13B8"/>
    <w:rsid w:val="008B096E"/>
    <w:rsid w:val="008B28A1"/>
    <w:rsid w:val="008C0262"/>
    <w:rsid w:val="008C3787"/>
    <w:rsid w:val="008C55DB"/>
    <w:rsid w:val="008D0917"/>
    <w:rsid w:val="008D20FD"/>
    <w:rsid w:val="008D39F8"/>
    <w:rsid w:val="008D4E7F"/>
    <w:rsid w:val="008D76C3"/>
    <w:rsid w:val="008E19F9"/>
    <w:rsid w:val="008E27AB"/>
    <w:rsid w:val="008E459B"/>
    <w:rsid w:val="008F0332"/>
    <w:rsid w:val="008F0599"/>
    <w:rsid w:val="008F2FF8"/>
    <w:rsid w:val="008F32AB"/>
    <w:rsid w:val="008F574B"/>
    <w:rsid w:val="008F6FCD"/>
    <w:rsid w:val="00903018"/>
    <w:rsid w:val="009055D8"/>
    <w:rsid w:val="0091132D"/>
    <w:rsid w:val="00914A03"/>
    <w:rsid w:val="00922618"/>
    <w:rsid w:val="00922C17"/>
    <w:rsid w:val="00922D53"/>
    <w:rsid w:val="009329C3"/>
    <w:rsid w:val="00940B86"/>
    <w:rsid w:val="00941A76"/>
    <w:rsid w:val="00944186"/>
    <w:rsid w:val="00945861"/>
    <w:rsid w:val="00951CE3"/>
    <w:rsid w:val="00952613"/>
    <w:rsid w:val="00953C4E"/>
    <w:rsid w:val="009545F5"/>
    <w:rsid w:val="009553D8"/>
    <w:rsid w:val="0095560A"/>
    <w:rsid w:val="0095586B"/>
    <w:rsid w:val="00957238"/>
    <w:rsid w:val="00957985"/>
    <w:rsid w:val="00963BE7"/>
    <w:rsid w:val="00967D07"/>
    <w:rsid w:val="00970905"/>
    <w:rsid w:val="009737EA"/>
    <w:rsid w:val="00973D2A"/>
    <w:rsid w:val="00975C42"/>
    <w:rsid w:val="00976873"/>
    <w:rsid w:val="00977A24"/>
    <w:rsid w:val="00982ACB"/>
    <w:rsid w:val="00983339"/>
    <w:rsid w:val="00986C34"/>
    <w:rsid w:val="00990F03"/>
    <w:rsid w:val="0099582D"/>
    <w:rsid w:val="009A74B3"/>
    <w:rsid w:val="009B10C1"/>
    <w:rsid w:val="009B3A00"/>
    <w:rsid w:val="009B6D9A"/>
    <w:rsid w:val="009C0AEF"/>
    <w:rsid w:val="009C5255"/>
    <w:rsid w:val="009D0288"/>
    <w:rsid w:val="009D2EA8"/>
    <w:rsid w:val="009D33C0"/>
    <w:rsid w:val="009D4CC3"/>
    <w:rsid w:val="009E1379"/>
    <w:rsid w:val="009E1A05"/>
    <w:rsid w:val="009E1CE0"/>
    <w:rsid w:val="009E205B"/>
    <w:rsid w:val="009E5282"/>
    <w:rsid w:val="009E5348"/>
    <w:rsid w:val="009E58DE"/>
    <w:rsid w:val="009E69B8"/>
    <w:rsid w:val="009F0051"/>
    <w:rsid w:val="009F3263"/>
    <w:rsid w:val="009F3502"/>
    <w:rsid w:val="009F7A14"/>
    <w:rsid w:val="00A00D44"/>
    <w:rsid w:val="00A00EF5"/>
    <w:rsid w:val="00A01FE6"/>
    <w:rsid w:val="00A06D37"/>
    <w:rsid w:val="00A13FAD"/>
    <w:rsid w:val="00A20AC1"/>
    <w:rsid w:val="00A2193B"/>
    <w:rsid w:val="00A22799"/>
    <w:rsid w:val="00A23AF1"/>
    <w:rsid w:val="00A2655A"/>
    <w:rsid w:val="00A27C53"/>
    <w:rsid w:val="00A31404"/>
    <w:rsid w:val="00A316C7"/>
    <w:rsid w:val="00A36352"/>
    <w:rsid w:val="00A4020A"/>
    <w:rsid w:val="00A519E5"/>
    <w:rsid w:val="00A526EC"/>
    <w:rsid w:val="00A5402D"/>
    <w:rsid w:val="00A651F9"/>
    <w:rsid w:val="00A66CD6"/>
    <w:rsid w:val="00A67A34"/>
    <w:rsid w:val="00A72809"/>
    <w:rsid w:val="00A7377D"/>
    <w:rsid w:val="00A73AE0"/>
    <w:rsid w:val="00A743BB"/>
    <w:rsid w:val="00A7522B"/>
    <w:rsid w:val="00A75D79"/>
    <w:rsid w:val="00A80A46"/>
    <w:rsid w:val="00A839D5"/>
    <w:rsid w:val="00A84810"/>
    <w:rsid w:val="00A87131"/>
    <w:rsid w:val="00A87E5F"/>
    <w:rsid w:val="00A90070"/>
    <w:rsid w:val="00A92A90"/>
    <w:rsid w:val="00A95129"/>
    <w:rsid w:val="00A95BBA"/>
    <w:rsid w:val="00A96D65"/>
    <w:rsid w:val="00AA051B"/>
    <w:rsid w:val="00AA0859"/>
    <w:rsid w:val="00AA2F6B"/>
    <w:rsid w:val="00AB0B7C"/>
    <w:rsid w:val="00AB1B94"/>
    <w:rsid w:val="00AB687C"/>
    <w:rsid w:val="00AB74C1"/>
    <w:rsid w:val="00AC04A5"/>
    <w:rsid w:val="00AC2066"/>
    <w:rsid w:val="00AC3F1C"/>
    <w:rsid w:val="00AC5801"/>
    <w:rsid w:val="00AD02FA"/>
    <w:rsid w:val="00AD0840"/>
    <w:rsid w:val="00AD0BD7"/>
    <w:rsid w:val="00AD37A8"/>
    <w:rsid w:val="00AD3878"/>
    <w:rsid w:val="00AE6966"/>
    <w:rsid w:val="00AE75F2"/>
    <w:rsid w:val="00AF4E37"/>
    <w:rsid w:val="00AF7827"/>
    <w:rsid w:val="00B02396"/>
    <w:rsid w:val="00B037A2"/>
    <w:rsid w:val="00B03A50"/>
    <w:rsid w:val="00B04FC2"/>
    <w:rsid w:val="00B06D92"/>
    <w:rsid w:val="00B07601"/>
    <w:rsid w:val="00B118CB"/>
    <w:rsid w:val="00B13883"/>
    <w:rsid w:val="00B139F3"/>
    <w:rsid w:val="00B14FDB"/>
    <w:rsid w:val="00B160B9"/>
    <w:rsid w:val="00B20F9F"/>
    <w:rsid w:val="00B241ED"/>
    <w:rsid w:val="00B256D6"/>
    <w:rsid w:val="00B27AA6"/>
    <w:rsid w:val="00B32220"/>
    <w:rsid w:val="00B3440C"/>
    <w:rsid w:val="00B35B35"/>
    <w:rsid w:val="00B40D44"/>
    <w:rsid w:val="00B40E69"/>
    <w:rsid w:val="00B41B2B"/>
    <w:rsid w:val="00B427E2"/>
    <w:rsid w:val="00B42F0A"/>
    <w:rsid w:val="00B46187"/>
    <w:rsid w:val="00B47ED0"/>
    <w:rsid w:val="00B53A3F"/>
    <w:rsid w:val="00B5422B"/>
    <w:rsid w:val="00B57C6E"/>
    <w:rsid w:val="00B63F3B"/>
    <w:rsid w:val="00B64C54"/>
    <w:rsid w:val="00B66E7F"/>
    <w:rsid w:val="00B66F98"/>
    <w:rsid w:val="00B671AD"/>
    <w:rsid w:val="00B70569"/>
    <w:rsid w:val="00B7082D"/>
    <w:rsid w:val="00B72D1F"/>
    <w:rsid w:val="00B76280"/>
    <w:rsid w:val="00B7738C"/>
    <w:rsid w:val="00B82DF8"/>
    <w:rsid w:val="00B838F4"/>
    <w:rsid w:val="00B86C26"/>
    <w:rsid w:val="00B90F1C"/>
    <w:rsid w:val="00B93E37"/>
    <w:rsid w:val="00B953CC"/>
    <w:rsid w:val="00B964CA"/>
    <w:rsid w:val="00BA3E60"/>
    <w:rsid w:val="00BA5280"/>
    <w:rsid w:val="00BA6C55"/>
    <w:rsid w:val="00BB18FB"/>
    <w:rsid w:val="00BB1DE0"/>
    <w:rsid w:val="00BB1F65"/>
    <w:rsid w:val="00BB5EA0"/>
    <w:rsid w:val="00BC09E3"/>
    <w:rsid w:val="00BC1D49"/>
    <w:rsid w:val="00BC455A"/>
    <w:rsid w:val="00BC65D1"/>
    <w:rsid w:val="00BC6AF8"/>
    <w:rsid w:val="00BC7A52"/>
    <w:rsid w:val="00BC7B36"/>
    <w:rsid w:val="00BD47A8"/>
    <w:rsid w:val="00BD68FE"/>
    <w:rsid w:val="00BE0B38"/>
    <w:rsid w:val="00BE23AA"/>
    <w:rsid w:val="00BE3B6A"/>
    <w:rsid w:val="00BF1285"/>
    <w:rsid w:val="00BF180A"/>
    <w:rsid w:val="00BF2E88"/>
    <w:rsid w:val="00BF42E8"/>
    <w:rsid w:val="00BF751D"/>
    <w:rsid w:val="00C03408"/>
    <w:rsid w:val="00C05985"/>
    <w:rsid w:val="00C0715F"/>
    <w:rsid w:val="00C1124C"/>
    <w:rsid w:val="00C13778"/>
    <w:rsid w:val="00C20434"/>
    <w:rsid w:val="00C20AFA"/>
    <w:rsid w:val="00C21786"/>
    <w:rsid w:val="00C21A2A"/>
    <w:rsid w:val="00C22105"/>
    <w:rsid w:val="00C24362"/>
    <w:rsid w:val="00C2530F"/>
    <w:rsid w:val="00C27661"/>
    <w:rsid w:val="00C3173E"/>
    <w:rsid w:val="00C35035"/>
    <w:rsid w:val="00C35B14"/>
    <w:rsid w:val="00C36604"/>
    <w:rsid w:val="00C43C4E"/>
    <w:rsid w:val="00C44D43"/>
    <w:rsid w:val="00C4584C"/>
    <w:rsid w:val="00C4789A"/>
    <w:rsid w:val="00C51667"/>
    <w:rsid w:val="00C53575"/>
    <w:rsid w:val="00C54B46"/>
    <w:rsid w:val="00C564F2"/>
    <w:rsid w:val="00C56BE7"/>
    <w:rsid w:val="00C6097E"/>
    <w:rsid w:val="00C628D2"/>
    <w:rsid w:val="00C63C74"/>
    <w:rsid w:val="00C66FD9"/>
    <w:rsid w:val="00C70AA4"/>
    <w:rsid w:val="00C7376A"/>
    <w:rsid w:val="00C74E16"/>
    <w:rsid w:val="00C74E7B"/>
    <w:rsid w:val="00C75396"/>
    <w:rsid w:val="00C821A1"/>
    <w:rsid w:val="00C87725"/>
    <w:rsid w:val="00C9098C"/>
    <w:rsid w:val="00C92610"/>
    <w:rsid w:val="00C9772C"/>
    <w:rsid w:val="00CA42BB"/>
    <w:rsid w:val="00CA6CF3"/>
    <w:rsid w:val="00CA6EF7"/>
    <w:rsid w:val="00CB029F"/>
    <w:rsid w:val="00CB39B3"/>
    <w:rsid w:val="00CB6A42"/>
    <w:rsid w:val="00CB7038"/>
    <w:rsid w:val="00CC1849"/>
    <w:rsid w:val="00CC2EE2"/>
    <w:rsid w:val="00CD10D7"/>
    <w:rsid w:val="00CD1F1F"/>
    <w:rsid w:val="00CD4295"/>
    <w:rsid w:val="00CD4E10"/>
    <w:rsid w:val="00CD6068"/>
    <w:rsid w:val="00CD651D"/>
    <w:rsid w:val="00CD6881"/>
    <w:rsid w:val="00CD6DCD"/>
    <w:rsid w:val="00CE13DD"/>
    <w:rsid w:val="00CE4A9F"/>
    <w:rsid w:val="00CE7EC0"/>
    <w:rsid w:val="00CF0B20"/>
    <w:rsid w:val="00CF10BC"/>
    <w:rsid w:val="00CF141F"/>
    <w:rsid w:val="00CF3AB9"/>
    <w:rsid w:val="00CF5C99"/>
    <w:rsid w:val="00CF6A65"/>
    <w:rsid w:val="00D03555"/>
    <w:rsid w:val="00D03FD3"/>
    <w:rsid w:val="00D079AA"/>
    <w:rsid w:val="00D13067"/>
    <w:rsid w:val="00D153EC"/>
    <w:rsid w:val="00D1795F"/>
    <w:rsid w:val="00D20DB6"/>
    <w:rsid w:val="00D21CC6"/>
    <w:rsid w:val="00D238FD"/>
    <w:rsid w:val="00D2476F"/>
    <w:rsid w:val="00D2598C"/>
    <w:rsid w:val="00D27265"/>
    <w:rsid w:val="00D30E24"/>
    <w:rsid w:val="00D310D0"/>
    <w:rsid w:val="00D35BFB"/>
    <w:rsid w:val="00D3613D"/>
    <w:rsid w:val="00D36603"/>
    <w:rsid w:val="00D41484"/>
    <w:rsid w:val="00D41854"/>
    <w:rsid w:val="00D43AC1"/>
    <w:rsid w:val="00D4628F"/>
    <w:rsid w:val="00D463B9"/>
    <w:rsid w:val="00D46943"/>
    <w:rsid w:val="00D472E1"/>
    <w:rsid w:val="00D524E1"/>
    <w:rsid w:val="00D550F1"/>
    <w:rsid w:val="00D55509"/>
    <w:rsid w:val="00D56276"/>
    <w:rsid w:val="00D56730"/>
    <w:rsid w:val="00D600A5"/>
    <w:rsid w:val="00D60E4A"/>
    <w:rsid w:val="00D62514"/>
    <w:rsid w:val="00D64585"/>
    <w:rsid w:val="00D65373"/>
    <w:rsid w:val="00D73677"/>
    <w:rsid w:val="00D74369"/>
    <w:rsid w:val="00D75311"/>
    <w:rsid w:val="00D84456"/>
    <w:rsid w:val="00D84C0E"/>
    <w:rsid w:val="00D84E42"/>
    <w:rsid w:val="00D84F7F"/>
    <w:rsid w:val="00D863D3"/>
    <w:rsid w:val="00D86E1E"/>
    <w:rsid w:val="00D87AB2"/>
    <w:rsid w:val="00D932D5"/>
    <w:rsid w:val="00D94657"/>
    <w:rsid w:val="00D96265"/>
    <w:rsid w:val="00D97CD6"/>
    <w:rsid w:val="00DA14E1"/>
    <w:rsid w:val="00DA1F1D"/>
    <w:rsid w:val="00DA3C9B"/>
    <w:rsid w:val="00DA5DA3"/>
    <w:rsid w:val="00DA683B"/>
    <w:rsid w:val="00DA7DDB"/>
    <w:rsid w:val="00DB001C"/>
    <w:rsid w:val="00DB29C4"/>
    <w:rsid w:val="00DB3270"/>
    <w:rsid w:val="00DB3737"/>
    <w:rsid w:val="00DB3C6E"/>
    <w:rsid w:val="00DB5D85"/>
    <w:rsid w:val="00DB677B"/>
    <w:rsid w:val="00DC2BFB"/>
    <w:rsid w:val="00DC510E"/>
    <w:rsid w:val="00DD3FDD"/>
    <w:rsid w:val="00DD7EAD"/>
    <w:rsid w:val="00DE38E8"/>
    <w:rsid w:val="00DE406A"/>
    <w:rsid w:val="00DE452F"/>
    <w:rsid w:val="00DE4CD2"/>
    <w:rsid w:val="00DE59CD"/>
    <w:rsid w:val="00DF197C"/>
    <w:rsid w:val="00DF1C9D"/>
    <w:rsid w:val="00DF2355"/>
    <w:rsid w:val="00DF2B71"/>
    <w:rsid w:val="00DF3269"/>
    <w:rsid w:val="00DF6085"/>
    <w:rsid w:val="00DF701A"/>
    <w:rsid w:val="00DF79B6"/>
    <w:rsid w:val="00E01A00"/>
    <w:rsid w:val="00E02064"/>
    <w:rsid w:val="00E05AE5"/>
    <w:rsid w:val="00E1070E"/>
    <w:rsid w:val="00E14BF2"/>
    <w:rsid w:val="00E221B3"/>
    <w:rsid w:val="00E222B1"/>
    <w:rsid w:val="00E23760"/>
    <w:rsid w:val="00E24293"/>
    <w:rsid w:val="00E3036A"/>
    <w:rsid w:val="00E37CC9"/>
    <w:rsid w:val="00E40CA5"/>
    <w:rsid w:val="00E42C07"/>
    <w:rsid w:val="00E4303E"/>
    <w:rsid w:val="00E46C15"/>
    <w:rsid w:val="00E46DA2"/>
    <w:rsid w:val="00E46EC7"/>
    <w:rsid w:val="00E47FC6"/>
    <w:rsid w:val="00E54AE1"/>
    <w:rsid w:val="00E5507E"/>
    <w:rsid w:val="00E5520F"/>
    <w:rsid w:val="00E57544"/>
    <w:rsid w:val="00E60217"/>
    <w:rsid w:val="00E66CCD"/>
    <w:rsid w:val="00E70BB3"/>
    <w:rsid w:val="00E7135C"/>
    <w:rsid w:val="00E713BB"/>
    <w:rsid w:val="00E8050F"/>
    <w:rsid w:val="00E81E51"/>
    <w:rsid w:val="00E846FE"/>
    <w:rsid w:val="00E91D46"/>
    <w:rsid w:val="00E958B2"/>
    <w:rsid w:val="00E97866"/>
    <w:rsid w:val="00E979B0"/>
    <w:rsid w:val="00EA2AAF"/>
    <w:rsid w:val="00EB0617"/>
    <w:rsid w:val="00EB1249"/>
    <w:rsid w:val="00EB2840"/>
    <w:rsid w:val="00EB3A2B"/>
    <w:rsid w:val="00EB4AE1"/>
    <w:rsid w:val="00EC1585"/>
    <w:rsid w:val="00EC3036"/>
    <w:rsid w:val="00EC5410"/>
    <w:rsid w:val="00EC5B3E"/>
    <w:rsid w:val="00EC7784"/>
    <w:rsid w:val="00EC7994"/>
    <w:rsid w:val="00ED1446"/>
    <w:rsid w:val="00ED272F"/>
    <w:rsid w:val="00ED2F68"/>
    <w:rsid w:val="00ED3E9C"/>
    <w:rsid w:val="00ED6D7F"/>
    <w:rsid w:val="00ED7A37"/>
    <w:rsid w:val="00EE3BF5"/>
    <w:rsid w:val="00EE5483"/>
    <w:rsid w:val="00EE5E8C"/>
    <w:rsid w:val="00EE6B39"/>
    <w:rsid w:val="00F00319"/>
    <w:rsid w:val="00F03FDF"/>
    <w:rsid w:val="00F04004"/>
    <w:rsid w:val="00F07302"/>
    <w:rsid w:val="00F121F9"/>
    <w:rsid w:val="00F1398D"/>
    <w:rsid w:val="00F14057"/>
    <w:rsid w:val="00F15F0A"/>
    <w:rsid w:val="00F179C5"/>
    <w:rsid w:val="00F2367C"/>
    <w:rsid w:val="00F252E9"/>
    <w:rsid w:val="00F26415"/>
    <w:rsid w:val="00F26680"/>
    <w:rsid w:val="00F30DA3"/>
    <w:rsid w:val="00F328EF"/>
    <w:rsid w:val="00F3401B"/>
    <w:rsid w:val="00F37163"/>
    <w:rsid w:val="00F42A4F"/>
    <w:rsid w:val="00F456FE"/>
    <w:rsid w:val="00F47C8E"/>
    <w:rsid w:val="00F52C49"/>
    <w:rsid w:val="00F55467"/>
    <w:rsid w:val="00F60FF0"/>
    <w:rsid w:val="00F62B18"/>
    <w:rsid w:val="00F7076F"/>
    <w:rsid w:val="00F70DCE"/>
    <w:rsid w:val="00F71297"/>
    <w:rsid w:val="00F71B70"/>
    <w:rsid w:val="00F75D87"/>
    <w:rsid w:val="00F8213F"/>
    <w:rsid w:val="00F827C7"/>
    <w:rsid w:val="00F87210"/>
    <w:rsid w:val="00F91EEB"/>
    <w:rsid w:val="00F93A1E"/>
    <w:rsid w:val="00F93FE6"/>
    <w:rsid w:val="00F9641D"/>
    <w:rsid w:val="00F97B5E"/>
    <w:rsid w:val="00FA06B0"/>
    <w:rsid w:val="00FA34E6"/>
    <w:rsid w:val="00FA3650"/>
    <w:rsid w:val="00FA49D9"/>
    <w:rsid w:val="00FA6F41"/>
    <w:rsid w:val="00FC08C0"/>
    <w:rsid w:val="00FC25AE"/>
    <w:rsid w:val="00FD1660"/>
    <w:rsid w:val="00FD22B2"/>
    <w:rsid w:val="00FD3663"/>
    <w:rsid w:val="00FD574A"/>
    <w:rsid w:val="00FD6F10"/>
    <w:rsid w:val="00FD7B77"/>
    <w:rsid w:val="00FE38B6"/>
    <w:rsid w:val="00FE3CE2"/>
    <w:rsid w:val="00FF2209"/>
    <w:rsid w:val="00FF4552"/>
    <w:rsid w:val="00FF7854"/>
    <w:rsid w:val="00FF7B0C"/>
    <w:rsid w:val="00FF7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E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943"/>
    <w:pPr>
      <w:ind w:left="720"/>
      <w:contextualSpacing/>
    </w:pPr>
  </w:style>
  <w:style w:type="paragraph" w:styleId="Header">
    <w:name w:val="header"/>
    <w:basedOn w:val="Normal"/>
    <w:link w:val="HeaderChar"/>
    <w:uiPriority w:val="99"/>
    <w:unhideWhenUsed/>
    <w:rsid w:val="00004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A07"/>
  </w:style>
  <w:style w:type="paragraph" w:styleId="Footer">
    <w:name w:val="footer"/>
    <w:basedOn w:val="Normal"/>
    <w:link w:val="FooterChar"/>
    <w:uiPriority w:val="99"/>
    <w:semiHidden/>
    <w:unhideWhenUsed/>
    <w:rsid w:val="00004A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4A07"/>
  </w:style>
  <w:style w:type="character" w:styleId="Hyperlink">
    <w:name w:val="Hyperlink"/>
    <w:basedOn w:val="DefaultParagraphFont"/>
    <w:uiPriority w:val="99"/>
    <w:unhideWhenUsed/>
    <w:rsid w:val="00FD366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pcp@zoominternet.net"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3</Pages>
  <Words>902</Words>
  <Characters>5147</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Stephen Cort</cp:lastModifiedBy>
  <cp:revision>13</cp:revision>
  <cp:lastPrinted>2016-05-25T20:18:00Z</cp:lastPrinted>
  <dcterms:created xsi:type="dcterms:W3CDTF">2012-02-29T18:00:00Z</dcterms:created>
  <dcterms:modified xsi:type="dcterms:W3CDTF">2016-12-09T19:28:00Z</dcterms:modified>
</cp:coreProperties>
</file>